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D6" w:rsidRPr="004C4EA2" w:rsidRDefault="000030D6" w:rsidP="000030D6">
      <w:pPr>
        <w:spacing w:line="240" w:lineRule="auto"/>
        <w:jc w:val="center"/>
        <w:rPr>
          <w:rFonts w:ascii="Times New Roman" w:eastAsia="Times New Roman" w:hAnsi="Times New Roman" w:cs="Times New Roman"/>
          <w:b/>
          <w:color w:val="000000" w:themeColor="text1"/>
          <w:shd w:val="clear" w:color="auto" w:fill="FFFFFF"/>
          <w:lang w:val="en-US" w:eastAsia="en-US"/>
        </w:rPr>
      </w:pPr>
      <w:r w:rsidRPr="004C4EA2">
        <w:rPr>
          <w:rFonts w:ascii="Times New Roman" w:eastAsia="Times New Roman" w:hAnsi="Times New Roman" w:cs="Times New Roman"/>
          <w:b/>
          <w:color w:val="000000" w:themeColor="text1"/>
          <w:shd w:val="clear" w:color="auto" w:fill="FFFFFF"/>
          <w:lang w:val="en-US" w:eastAsia="en-US"/>
        </w:rPr>
        <w:t xml:space="preserve">BUILDING A LEARNING ORGANIZATION IN THE DIGITAL ERA: </w:t>
      </w:r>
    </w:p>
    <w:p w:rsidR="000030D6" w:rsidRPr="004C4EA2" w:rsidRDefault="000030D6" w:rsidP="000030D6">
      <w:pPr>
        <w:spacing w:line="240" w:lineRule="auto"/>
        <w:jc w:val="center"/>
        <w:rPr>
          <w:rFonts w:ascii="Times New Roman" w:eastAsia="Times New Roman" w:hAnsi="Times New Roman" w:cs="Times New Roman"/>
          <w:b/>
          <w:color w:val="000000" w:themeColor="text1"/>
          <w:shd w:val="clear" w:color="auto" w:fill="FFFFFF"/>
          <w:lang w:val="en-US" w:eastAsia="en-US"/>
        </w:rPr>
      </w:pPr>
      <w:r w:rsidRPr="004C4EA2">
        <w:rPr>
          <w:rFonts w:ascii="Times New Roman" w:eastAsia="Times New Roman" w:hAnsi="Times New Roman" w:cs="Times New Roman"/>
          <w:b/>
          <w:color w:val="000000" w:themeColor="text1"/>
          <w:shd w:val="clear" w:color="auto" w:fill="FFFFFF"/>
          <w:lang w:val="en-US" w:eastAsia="en-US"/>
        </w:rPr>
        <w:t xml:space="preserve"> A PROPOSED MODEL FOR VIETNAMESE ENTERPRISES </w:t>
      </w:r>
    </w:p>
    <w:p w:rsidR="000030D6" w:rsidRPr="004C4EA2" w:rsidRDefault="000030D6" w:rsidP="000030D6">
      <w:pPr>
        <w:spacing w:line="240" w:lineRule="auto"/>
        <w:jc w:val="center"/>
        <w:rPr>
          <w:rFonts w:ascii="Times New Roman" w:eastAsia="Times New Roman" w:hAnsi="Times New Roman" w:cs="Times New Roman"/>
          <w:b/>
          <w:color w:val="000000" w:themeColor="text1"/>
          <w:lang w:val="en-US" w:eastAsia="en-US"/>
        </w:rPr>
      </w:pPr>
    </w:p>
    <w:p w:rsidR="000030D6" w:rsidRPr="004C4EA2" w:rsidRDefault="000030D6" w:rsidP="000030D6">
      <w:pPr>
        <w:spacing w:line="240" w:lineRule="auto"/>
        <w:jc w:val="center"/>
        <w:rPr>
          <w:rFonts w:ascii="Times New Roman" w:eastAsia="Times New Roman" w:hAnsi="Times New Roman" w:cs="Times New Roman"/>
          <w:b/>
          <w:color w:val="000000" w:themeColor="text1"/>
          <w:vertAlign w:val="superscript"/>
          <w:lang w:val="en-US"/>
        </w:rPr>
      </w:pPr>
      <w:r w:rsidRPr="004C4EA2">
        <w:rPr>
          <w:rFonts w:ascii="Times New Roman" w:eastAsia="Times New Roman" w:hAnsi="Times New Roman" w:cs="Times New Roman"/>
          <w:b/>
          <w:color w:val="000000" w:themeColor="text1"/>
          <w:lang w:val="en-US"/>
        </w:rPr>
        <w:t>Bui Quang Tuyen</w:t>
      </w:r>
      <w:r w:rsidRPr="004C4EA2">
        <w:rPr>
          <w:rFonts w:ascii="Times New Roman" w:eastAsia="Times New Roman" w:hAnsi="Times New Roman" w:cs="Times New Roman"/>
          <w:b/>
          <w:color w:val="000000" w:themeColor="text1"/>
          <w:vertAlign w:val="superscript"/>
          <w:lang w:val="en-US"/>
        </w:rPr>
        <w:t>1,2</w:t>
      </w:r>
    </w:p>
    <w:p w:rsidR="000030D6" w:rsidRPr="004C4EA2" w:rsidRDefault="000030D6" w:rsidP="000030D6">
      <w:pPr>
        <w:spacing w:line="240" w:lineRule="auto"/>
        <w:jc w:val="center"/>
        <w:rPr>
          <w:rFonts w:ascii="Times New Roman" w:eastAsia="Times New Roman" w:hAnsi="Times New Roman" w:cs="Times New Roman"/>
          <w:b/>
          <w:color w:val="000000" w:themeColor="text1"/>
          <w:lang w:val="en-US"/>
        </w:rPr>
      </w:pPr>
    </w:p>
    <w:p w:rsidR="000030D6" w:rsidRPr="004C4EA2" w:rsidRDefault="000030D6" w:rsidP="000030D6">
      <w:pPr>
        <w:spacing w:line="240" w:lineRule="auto"/>
        <w:jc w:val="center"/>
        <w:rPr>
          <w:rFonts w:ascii="Times New Roman" w:eastAsia="Times New Roman" w:hAnsi="Times New Roman" w:cs="Times New Roman"/>
          <w:color w:val="000000" w:themeColor="text1"/>
          <w:lang w:val="en-US"/>
        </w:rPr>
      </w:pPr>
      <w:r w:rsidRPr="004C4EA2">
        <w:rPr>
          <w:rFonts w:ascii="Times New Roman" w:eastAsia="Times New Roman" w:hAnsi="Times New Roman" w:cs="Times New Roman"/>
          <w:color w:val="000000" w:themeColor="text1"/>
          <w:vertAlign w:val="superscript"/>
          <w:lang w:val="en-US"/>
        </w:rPr>
        <w:t>1</w:t>
      </w:r>
      <w:r w:rsidRPr="004C4EA2">
        <w:rPr>
          <w:rFonts w:ascii="Times New Roman" w:eastAsia="Times New Roman" w:hAnsi="Times New Roman" w:cs="Times New Roman"/>
          <w:color w:val="000000" w:themeColor="text1"/>
          <w:lang w:val="en-US"/>
        </w:rPr>
        <w:t>University of Economics and Business, Vietnam National University, Hanoi Vietnam</w:t>
      </w:r>
    </w:p>
    <w:p w:rsidR="000030D6" w:rsidRPr="004C4EA2" w:rsidRDefault="000030D6" w:rsidP="000030D6">
      <w:pPr>
        <w:spacing w:line="240" w:lineRule="auto"/>
        <w:jc w:val="center"/>
        <w:rPr>
          <w:rFonts w:ascii="Times New Roman" w:eastAsia="Times New Roman" w:hAnsi="Times New Roman" w:cs="Times New Roman"/>
          <w:color w:val="000000" w:themeColor="text1"/>
          <w:lang w:val="en-US"/>
        </w:rPr>
      </w:pPr>
      <w:r w:rsidRPr="004C4EA2">
        <w:rPr>
          <w:rFonts w:ascii="Times New Roman" w:eastAsia="Times New Roman" w:hAnsi="Times New Roman" w:cs="Times New Roman"/>
          <w:color w:val="000000" w:themeColor="text1"/>
          <w:vertAlign w:val="superscript"/>
          <w:lang w:val="en-US"/>
        </w:rPr>
        <w:t>2</w:t>
      </w:r>
      <w:r w:rsidRPr="004C4EA2">
        <w:rPr>
          <w:rFonts w:ascii="Times New Roman" w:eastAsia="Times New Roman" w:hAnsi="Times New Roman" w:cs="Times New Roman"/>
          <w:color w:val="000000" w:themeColor="text1"/>
          <w:lang w:val="en-US"/>
        </w:rPr>
        <w:t>Viettel Academy, Hanoi, Vietnam</w:t>
      </w:r>
    </w:p>
    <w:p w:rsidR="000030D6" w:rsidRPr="004C4EA2" w:rsidRDefault="000030D6" w:rsidP="000030D6">
      <w:pPr>
        <w:spacing w:line="240" w:lineRule="auto"/>
        <w:jc w:val="center"/>
        <w:rPr>
          <w:rFonts w:ascii="Times New Roman" w:eastAsia="Times New Roman" w:hAnsi="Times New Roman" w:cs="Times New Roman"/>
          <w:b/>
          <w:color w:val="000000" w:themeColor="text1"/>
          <w:lang w:val="en-US"/>
        </w:rPr>
      </w:pPr>
    </w:p>
    <w:p w:rsidR="000030D6" w:rsidRPr="004C4EA2" w:rsidRDefault="000030D6" w:rsidP="000030D6">
      <w:pPr>
        <w:spacing w:line="240" w:lineRule="auto"/>
        <w:jc w:val="center"/>
        <w:rPr>
          <w:rFonts w:ascii="Times New Roman" w:eastAsia="Times New Roman" w:hAnsi="Times New Roman" w:cs="Times New Roman"/>
          <w:color w:val="000000" w:themeColor="text1"/>
          <w:lang w:val="en-US"/>
        </w:rPr>
      </w:pPr>
      <w:r w:rsidRPr="004C4EA2">
        <w:rPr>
          <w:rFonts w:ascii="Times New Roman" w:eastAsia="Times New Roman" w:hAnsi="Times New Roman" w:cs="Times New Roman"/>
          <w:color w:val="000000" w:themeColor="text1"/>
          <w:lang w:val="en-US"/>
        </w:rPr>
        <w:t xml:space="preserve">Email: </w:t>
      </w:r>
      <w:hyperlink r:id="rId4" w:history="1">
        <w:r w:rsidRPr="004C4EA2">
          <w:rPr>
            <w:rStyle w:val="Hyperlink"/>
            <w:rFonts w:ascii="Times New Roman" w:eastAsia="Times New Roman" w:hAnsi="Times New Roman" w:cs="Times New Roman"/>
            <w:lang w:val="en-US"/>
          </w:rPr>
          <w:t>tuyenbq.ueb</w:t>
        </w:r>
        <w:r w:rsidRPr="004C4EA2">
          <w:rPr>
            <w:rStyle w:val="Hyperlink"/>
            <w:rFonts w:ascii="Times New Roman" w:eastAsia="Times New Roman" w:hAnsi="Times New Roman" w:cs="Times New Roman"/>
          </w:rPr>
          <w:t>@gmail.com</w:t>
        </w:r>
      </w:hyperlink>
    </w:p>
    <w:p w:rsidR="000030D6" w:rsidRPr="004C4EA2" w:rsidRDefault="000030D6" w:rsidP="000030D6">
      <w:pPr>
        <w:spacing w:line="240" w:lineRule="auto"/>
        <w:jc w:val="center"/>
        <w:rPr>
          <w:rFonts w:ascii="Times New Roman" w:eastAsia="Times New Roman" w:hAnsi="Times New Roman" w:cs="Times New Roman"/>
          <w:color w:val="000000" w:themeColor="text1"/>
          <w:lang w:val="en-US"/>
        </w:rPr>
      </w:pPr>
    </w:p>
    <w:p w:rsidR="000030D6" w:rsidRDefault="000030D6" w:rsidP="000030D6">
      <w:pPr>
        <w:spacing w:line="240" w:lineRule="auto"/>
        <w:jc w:val="both"/>
        <w:rPr>
          <w:rFonts w:ascii="Times New Roman" w:eastAsia="Times New Roman" w:hAnsi="Times New Roman" w:cs="Times New Roman"/>
          <w:b/>
          <w:lang w:val="en-US"/>
        </w:rPr>
      </w:pPr>
      <w:r w:rsidRPr="004C4EA2">
        <w:rPr>
          <w:rFonts w:ascii="Times New Roman" w:eastAsia="Times New Roman" w:hAnsi="Times New Roman" w:cs="Times New Roman"/>
          <w:b/>
          <w:lang w:val="en-US"/>
        </w:rPr>
        <w:t xml:space="preserve">Abstract: </w:t>
      </w:r>
    </w:p>
    <w:p w:rsidR="000030D6" w:rsidRPr="009B33D4" w:rsidRDefault="000030D6" w:rsidP="000030D6">
      <w:pPr>
        <w:spacing w:line="240" w:lineRule="auto"/>
        <w:jc w:val="both"/>
        <w:rPr>
          <w:rFonts w:ascii="Times New Roman" w:eastAsia="Times New Roman" w:hAnsi="Times New Roman" w:cs="Times New Roman"/>
          <w:b/>
          <w:i/>
          <w:color w:val="000000" w:themeColor="text1"/>
          <w:lang w:val="en-US"/>
        </w:rPr>
      </w:pPr>
      <w:r w:rsidRPr="009B33D4">
        <w:rPr>
          <w:rFonts w:ascii="Times New Roman" w:eastAsia="Times New Roman" w:hAnsi="Times New Roman" w:cs="Times New Roman"/>
          <w:color w:val="000000" w:themeColor="text1"/>
          <w:lang w:val="en-US"/>
        </w:rPr>
        <w:t>In the context of the digital era, building a learning organization has become a strategy for enterprises to gain sustainable competitive advantages.</w:t>
      </w:r>
      <w:r w:rsidRPr="009B33D4">
        <w:rPr>
          <w:rFonts w:ascii="Times New Roman" w:eastAsia="Times New Roman" w:hAnsi="Times New Roman" w:cs="Times New Roman"/>
          <w:b/>
          <w:color w:val="000000" w:themeColor="text1"/>
          <w:lang w:val="en-US"/>
        </w:rPr>
        <w:t xml:space="preserve"> </w:t>
      </w:r>
      <w:r w:rsidRPr="009B33D4">
        <w:rPr>
          <w:rFonts w:ascii="Times New Roman" w:eastAsia="Times New Roman" w:hAnsi="Times New Roman" w:cs="Times New Roman"/>
          <w:color w:val="000000" w:themeColor="text1"/>
        </w:rPr>
        <w:t xml:space="preserve">This study proposes a model of learning organization in the digital era for Vietnamese enterprises. The model is developed based on existing literature of learning organization and the context of human resource development in Vietnamese enterprises. It is argued in this study that the utilization of technology which is added in the model of the learning organization as the fourth element, will play a critical role in the learning organization model in the digital era. Some implications for using the proposed model are also presented as suggestions for future research. </w:t>
      </w:r>
    </w:p>
    <w:p w:rsidR="000030D6" w:rsidRPr="009B33D4" w:rsidRDefault="000030D6" w:rsidP="000030D6">
      <w:pPr>
        <w:spacing w:line="240" w:lineRule="auto"/>
        <w:jc w:val="both"/>
        <w:rPr>
          <w:rFonts w:ascii="Times New Roman" w:eastAsia="Times New Roman" w:hAnsi="Times New Roman" w:cs="Times New Roman"/>
          <w:b/>
          <w:color w:val="000000" w:themeColor="text1"/>
          <w:lang w:val="en-US"/>
        </w:rPr>
      </w:pPr>
    </w:p>
    <w:p w:rsidR="000030D6" w:rsidRDefault="000030D6" w:rsidP="000030D6">
      <w:pPr>
        <w:spacing w:line="240" w:lineRule="auto"/>
        <w:jc w:val="both"/>
        <w:rPr>
          <w:rFonts w:ascii="Times New Roman" w:eastAsia="Times New Roman" w:hAnsi="Times New Roman" w:cs="Times New Roman"/>
          <w:lang w:val="en-US"/>
        </w:rPr>
      </w:pPr>
      <w:r w:rsidRPr="004C4EA2">
        <w:rPr>
          <w:rFonts w:ascii="Times New Roman" w:eastAsia="Times New Roman" w:hAnsi="Times New Roman" w:cs="Times New Roman"/>
          <w:b/>
          <w:lang w:val="en-US"/>
        </w:rPr>
        <w:t xml:space="preserve">Keywords: </w:t>
      </w:r>
      <w:r w:rsidRPr="004C4EA2">
        <w:rPr>
          <w:rFonts w:ascii="Times New Roman" w:eastAsia="Times New Roman" w:hAnsi="Times New Roman" w:cs="Times New Roman"/>
          <w:lang w:val="en-US"/>
        </w:rPr>
        <w:t xml:space="preserve">Human resource development, learning organization, organizational learning, digital era, Vietnamese enterprise. </w:t>
      </w:r>
    </w:p>
    <w:p w:rsidR="000030D6" w:rsidRPr="004C4EA2" w:rsidRDefault="000030D6" w:rsidP="000030D6">
      <w:pPr>
        <w:spacing w:line="240" w:lineRule="auto"/>
        <w:jc w:val="both"/>
        <w:rPr>
          <w:rFonts w:ascii="Times New Roman" w:eastAsia="Times New Roman" w:hAnsi="Times New Roman" w:cs="Times New Roman"/>
          <w:lang w:val="en-US"/>
        </w:rPr>
      </w:pPr>
    </w:p>
    <w:p w:rsidR="000030D6" w:rsidRPr="002642D9" w:rsidRDefault="000030D6" w:rsidP="000030D6">
      <w:pPr>
        <w:spacing w:line="240" w:lineRule="auto"/>
        <w:jc w:val="both"/>
        <w:rPr>
          <w:rFonts w:ascii="Times New Roman" w:eastAsia="Times New Roman" w:hAnsi="Times New Roman" w:cs="Times New Roman"/>
          <w:b/>
          <w:lang w:val="en-US"/>
        </w:rPr>
      </w:pPr>
      <w:r w:rsidRPr="002642D9">
        <w:rPr>
          <w:rFonts w:ascii="Times New Roman" w:eastAsia="Times New Roman" w:hAnsi="Times New Roman" w:cs="Times New Roman"/>
          <w:b/>
          <w:lang w:val="en-US"/>
        </w:rPr>
        <w:t>JEL:</w:t>
      </w:r>
      <w:r>
        <w:rPr>
          <w:rFonts w:ascii="Times New Roman" w:eastAsia="Times New Roman" w:hAnsi="Times New Roman" w:cs="Times New Roman"/>
          <w:b/>
          <w:lang w:val="en-US"/>
        </w:rPr>
        <w:t xml:space="preserve"> </w:t>
      </w:r>
      <w:r w:rsidRPr="002642D9">
        <w:rPr>
          <w:rFonts w:ascii="Times New Roman" w:eastAsia="Times New Roman" w:hAnsi="Times New Roman" w:cs="Times New Roman"/>
          <w:b/>
          <w:lang w:val="en-US"/>
        </w:rPr>
        <w:t xml:space="preserve"> </w:t>
      </w:r>
      <w:r w:rsidRPr="009B33D4">
        <w:rPr>
          <w:rFonts w:ascii="Times New Roman" w:eastAsia="Times New Roman" w:hAnsi="Times New Roman" w:cs="Times New Roman"/>
          <w:lang w:val="en-US"/>
        </w:rPr>
        <w:t>M50, M53, O32</w:t>
      </w:r>
    </w:p>
    <w:p w:rsidR="00773AAC" w:rsidRDefault="00773AAC">
      <w:bookmarkStart w:id="0" w:name="_GoBack"/>
      <w:bookmarkEnd w:id="0"/>
    </w:p>
    <w:sectPr w:rsidR="00773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3NDYxNjcwNba0NLBQ0lEKTi0uzszPAykwrAUAlc9NcywAAAA="/>
  </w:docVars>
  <w:rsids>
    <w:rsidRoot w:val="000030D6"/>
    <w:rsid w:val="000030D6"/>
    <w:rsid w:val="00365BAB"/>
    <w:rsid w:val="00773AAC"/>
    <w:rsid w:val="00C62C0D"/>
    <w:rsid w:val="00E03F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91F8-2739-44DD-B9CE-C1B0EAF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30D6"/>
    <w:pPr>
      <w:spacing w:after="0" w:line="276" w:lineRule="auto"/>
    </w:pPr>
    <w:rPr>
      <w:rFonts w:ascii="Arial" w:eastAsia="Arial" w:hAnsi="Arial" w:cs="Arial"/>
      <w:lang w:val="en-GB"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yenbq.ue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Mai</dc:creator>
  <cp:keywords/>
  <dc:description/>
  <cp:lastModifiedBy>Nguyen Phuong Mai</cp:lastModifiedBy>
  <cp:revision>1</cp:revision>
  <dcterms:created xsi:type="dcterms:W3CDTF">2021-03-20T11:30:00Z</dcterms:created>
  <dcterms:modified xsi:type="dcterms:W3CDTF">2021-03-20T11:31:00Z</dcterms:modified>
</cp:coreProperties>
</file>