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7CF" w:rsidRPr="00F247CF" w:rsidRDefault="00F247CF" w:rsidP="00F247C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F247CF" w:rsidRPr="00F247CF" w:rsidRDefault="00F247CF" w:rsidP="00F247C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F247CF" w:rsidRPr="00F247CF" w:rsidRDefault="00F247CF" w:rsidP="00F247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  <w:r w:rsidRPr="00F247CF">
        <w:rPr>
          <w:rFonts w:ascii="Arial" w:hAnsi="Arial" w:cs="Arial"/>
          <w:b/>
          <w:bCs/>
          <w:color w:val="000000"/>
          <w:sz w:val="26"/>
          <w:szCs w:val="26"/>
        </w:rPr>
        <w:t>Scale: ALL VARIABLES</w:t>
      </w:r>
    </w:p>
    <w:p w:rsidR="00F247CF" w:rsidRPr="00F247CF" w:rsidRDefault="00F247CF" w:rsidP="00F247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p w:rsidR="00F247CF" w:rsidRPr="00F247CF" w:rsidRDefault="00F247CF" w:rsidP="00F247C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F247CF" w:rsidRPr="00F247CF" w:rsidRDefault="00F247CF" w:rsidP="00F247C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44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7"/>
        <w:gridCol w:w="1259"/>
        <w:gridCol w:w="1123"/>
        <w:gridCol w:w="1123"/>
      </w:tblGrid>
      <w:tr w:rsidR="00F247CF" w:rsidRPr="00F247CF">
        <w:trPr>
          <w:cantSplit/>
        </w:trPr>
        <w:tc>
          <w:tcPr>
            <w:tcW w:w="44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Case Processing Summary</w:t>
            </w:r>
          </w:p>
        </w:tc>
      </w:tr>
      <w:tr w:rsidR="00F247CF" w:rsidRPr="00F247CF">
        <w:trPr>
          <w:cantSplit/>
        </w:trPr>
        <w:tc>
          <w:tcPr>
            <w:tcW w:w="2195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123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</w:tr>
      <w:tr w:rsidR="00F247CF" w:rsidRPr="00F247CF">
        <w:trPr>
          <w:cantSplit/>
        </w:trPr>
        <w:tc>
          <w:tcPr>
            <w:tcW w:w="936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Cases</w:t>
            </w:r>
          </w:p>
        </w:tc>
        <w:tc>
          <w:tcPr>
            <w:tcW w:w="1259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12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342</w:t>
            </w:r>
          </w:p>
        </w:tc>
        <w:tc>
          <w:tcPr>
            <w:tcW w:w="1123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F247CF" w:rsidRPr="00F247CF">
        <w:trPr>
          <w:cantSplit/>
        </w:trPr>
        <w:tc>
          <w:tcPr>
            <w:tcW w:w="93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Excluded</w:t>
            </w:r>
            <w:r w:rsidRPr="00F247CF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,0</w:t>
            </w:r>
          </w:p>
        </w:tc>
      </w:tr>
      <w:tr w:rsidR="00F247CF" w:rsidRPr="00F247CF">
        <w:trPr>
          <w:cantSplit/>
        </w:trPr>
        <w:tc>
          <w:tcPr>
            <w:tcW w:w="93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342</w:t>
            </w:r>
          </w:p>
        </w:tc>
        <w:tc>
          <w:tcPr>
            <w:tcW w:w="1123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F247CF" w:rsidRPr="00F247CF">
        <w:trPr>
          <w:cantSplit/>
        </w:trPr>
        <w:tc>
          <w:tcPr>
            <w:tcW w:w="44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a. Listwise deletion based on all variables in the procedure.</w:t>
            </w:r>
          </w:p>
        </w:tc>
      </w:tr>
    </w:tbl>
    <w:p w:rsidR="00F247CF" w:rsidRPr="00F247CF" w:rsidRDefault="00F247CF" w:rsidP="00F247C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F247CF" w:rsidRPr="00F247CF" w:rsidRDefault="00F247CF" w:rsidP="00F247C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29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2"/>
        <w:gridCol w:w="1296"/>
      </w:tblGrid>
      <w:tr w:rsidR="00F247CF" w:rsidRPr="00F247CF">
        <w:trPr>
          <w:cantSplit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Reliability Statistics</w:t>
            </w:r>
          </w:p>
        </w:tc>
      </w:tr>
      <w:tr w:rsidR="00F247CF" w:rsidRPr="00F247CF">
        <w:trPr>
          <w:cantSplit/>
        </w:trPr>
        <w:tc>
          <w:tcPr>
            <w:tcW w:w="168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Cronbach's Alpha</w:t>
            </w:r>
          </w:p>
        </w:tc>
        <w:tc>
          <w:tcPr>
            <w:tcW w:w="129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N of Items</w:t>
            </w:r>
          </w:p>
        </w:tc>
      </w:tr>
      <w:tr w:rsidR="00F247CF" w:rsidRPr="00F247CF">
        <w:trPr>
          <w:cantSplit/>
        </w:trPr>
        <w:tc>
          <w:tcPr>
            <w:tcW w:w="168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,851</w:t>
            </w:r>
          </w:p>
        </w:tc>
        <w:tc>
          <w:tcPr>
            <w:tcW w:w="129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</w:tbl>
    <w:p w:rsidR="00F247CF" w:rsidRPr="00F247CF" w:rsidRDefault="00F247CF" w:rsidP="00F247C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F247CF" w:rsidRPr="00F247CF" w:rsidRDefault="00F247CF" w:rsidP="00F247C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75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4"/>
        <w:gridCol w:w="1634"/>
        <w:gridCol w:w="1634"/>
        <w:gridCol w:w="1634"/>
        <w:gridCol w:w="1634"/>
      </w:tblGrid>
      <w:tr w:rsidR="00F247CF" w:rsidRPr="00F247CF">
        <w:trPr>
          <w:cantSplit/>
        </w:trPr>
        <w:tc>
          <w:tcPr>
            <w:tcW w:w="75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Item-Total Statistics</w:t>
            </w:r>
          </w:p>
        </w:tc>
      </w:tr>
      <w:tr w:rsidR="00F247CF" w:rsidRPr="00F247CF">
        <w:trPr>
          <w:cantSplit/>
        </w:trPr>
        <w:tc>
          <w:tcPr>
            <w:tcW w:w="100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Scale Mean if Item Deleted</w:t>
            </w:r>
          </w:p>
        </w:tc>
        <w:tc>
          <w:tcPr>
            <w:tcW w:w="163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Scale Variance if Item Deleted</w:t>
            </w:r>
          </w:p>
        </w:tc>
        <w:tc>
          <w:tcPr>
            <w:tcW w:w="163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Corrected Item-Total Correlation</w:t>
            </w:r>
          </w:p>
        </w:tc>
        <w:tc>
          <w:tcPr>
            <w:tcW w:w="1633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Cronbach's Alpha if Item Deleted</w:t>
            </w:r>
          </w:p>
        </w:tc>
      </w:tr>
      <w:tr w:rsidR="00F247CF" w:rsidRPr="00F247CF">
        <w:trPr>
          <w:cantSplit/>
        </w:trPr>
        <w:tc>
          <w:tcPr>
            <w:tcW w:w="1004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BE60A4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</w:t>
            </w:r>
            <w:r w:rsidR="00F247CF" w:rsidRPr="00F247C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18,41</w:t>
            </w:r>
          </w:p>
        </w:tc>
        <w:tc>
          <w:tcPr>
            <w:tcW w:w="163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13,421</w:t>
            </w:r>
          </w:p>
        </w:tc>
        <w:tc>
          <w:tcPr>
            <w:tcW w:w="163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,585</w:t>
            </w:r>
          </w:p>
        </w:tc>
        <w:tc>
          <w:tcPr>
            <w:tcW w:w="1633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,836</w:t>
            </w:r>
          </w:p>
        </w:tc>
      </w:tr>
      <w:tr w:rsidR="00F247CF" w:rsidRPr="00F247CF">
        <w:trPr>
          <w:cantSplit/>
        </w:trPr>
        <w:tc>
          <w:tcPr>
            <w:tcW w:w="100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BE60A4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</w:t>
            </w:r>
            <w:r w:rsidR="00F247CF" w:rsidRPr="00F247CF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3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18,33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13,144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,661</w:t>
            </w:r>
          </w:p>
        </w:tc>
        <w:tc>
          <w:tcPr>
            <w:tcW w:w="163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,822</w:t>
            </w:r>
          </w:p>
        </w:tc>
      </w:tr>
      <w:tr w:rsidR="00F247CF" w:rsidRPr="00F247CF">
        <w:trPr>
          <w:cantSplit/>
        </w:trPr>
        <w:tc>
          <w:tcPr>
            <w:tcW w:w="100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BE60A4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</w:t>
            </w:r>
            <w:r w:rsidR="00F247CF" w:rsidRPr="00F247CF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3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18,63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12,796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,627</w:t>
            </w:r>
          </w:p>
        </w:tc>
        <w:tc>
          <w:tcPr>
            <w:tcW w:w="163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,828</w:t>
            </w:r>
          </w:p>
        </w:tc>
      </w:tr>
      <w:tr w:rsidR="00F247CF" w:rsidRPr="00F247CF">
        <w:trPr>
          <w:cantSplit/>
        </w:trPr>
        <w:tc>
          <w:tcPr>
            <w:tcW w:w="100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BE60A4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</w:t>
            </w:r>
            <w:r w:rsidR="00F247CF" w:rsidRPr="00F247CF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63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18,35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12,962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,663</w:t>
            </w:r>
          </w:p>
        </w:tc>
        <w:tc>
          <w:tcPr>
            <w:tcW w:w="163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,822</w:t>
            </w:r>
          </w:p>
        </w:tc>
      </w:tr>
      <w:tr w:rsidR="00F247CF" w:rsidRPr="00F247CF">
        <w:trPr>
          <w:cantSplit/>
        </w:trPr>
        <w:tc>
          <w:tcPr>
            <w:tcW w:w="100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BE60A4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</w:t>
            </w:r>
            <w:r w:rsidR="00F247CF" w:rsidRPr="00F247CF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63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18,11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12,876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,652</w:t>
            </w:r>
          </w:p>
        </w:tc>
        <w:tc>
          <w:tcPr>
            <w:tcW w:w="163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,823</w:t>
            </w:r>
          </w:p>
        </w:tc>
      </w:tr>
      <w:tr w:rsidR="00F247CF" w:rsidRPr="00F247CF">
        <w:trPr>
          <w:cantSplit/>
        </w:trPr>
        <w:tc>
          <w:tcPr>
            <w:tcW w:w="1004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BE60A4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</w:t>
            </w:r>
            <w:r w:rsidR="00F247CF" w:rsidRPr="00F247CF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63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18,35</w:t>
            </w:r>
          </w:p>
        </w:tc>
        <w:tc>
          <w:tcPr>
            <w:tcW w:w="163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12,393</w:t>
            </w:r>
          </w:p>
        </w:tc>
        <w:tc>
          <w:tcPr>
            <w:tcW w:w="163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,634</w:t>
            </w:r>
          </w:p>
        </w:tc>
        <w:tc>
          <w:tcPr>
            <w:tcW w:w="1633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,828</w:t>
            </w:r>
          </w:p>
        </w:tc>
      </w:tr>
    </w:tbl>
    <w:p w:rsidR="00F247CF" w:rsidRPr="00F247CF" w:rsidRDefault="00F247CF" w:rsidP="00F247C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F247CF" w:rsidRDefault="00F247CF" w:rsidP="00F247C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F247CF" w:rsidRDefault="00F247CF" w:rsidP="00F247C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F247CF" w:rsidRPr="00F247CF" w:rsidRDefault="00F247CF" w:rsidP="00F247C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F247CF" w:rsidRPr="00F247CF" w:rsidRDefault="00F247CF" w:rsidP="00F247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F247CF" w:rsidRPr="00F247CF" w:rsidRDefault="00F247CF" w:rsidP="00F247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  <w:r w:rsidRPr="00F247CF">
        <w:rPr>
          <w:rFonts w:ascii="Arial" w:hAnsi="Arial" w:cs="Arial"/>
          <w:b/>
          <w:bCs/>
          <w:color w:val="000000"/>
          <w:sz w:val="26"/>
          <w:szCs w:val="26"/>
        </w:rPr>
        <w:t>Reliability</w:t>
      </w:r>
    </w:p>
    <w:p w:rsidR="00F247CF" w:rsidRPr="00F247CF" w:rsidRDefault="00F247CF" w:rsidP="00F247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p w:rsidR="00F247CF" w:rsidRPr="00F247CF" w:rsidRDefault="00F247CF" w:rsidP="00F247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F247CF" w:rsidRPr="00F247CF" w:rsidRDefault="00F247CF" w:rsidP="00F247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  <w:r w:rsidRPr="00F247CF">
        <w:rPr>
          <w:rFonts w:ascii="Arial" w:hAnsi="Arial" w:cs="Arial"/>
          <w:b/>
          <w:bCs/>
          <w:color w:val="000000"/>
          <w:sz w:val="26"/>
          <w:szCs w:val="26"/>
        </w:rPr>
        <w:t>Scale: ALL VARIABLES</w:t>
      </w:r>
    </w:p>
    <w:p w:rsidR="00F247CF" w:rsidRPr="00F247CF" w:rsidRDefault="00F247CF" w:rsidP="00F247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p w:rsidR="00F247CF" w:rsidRPr="00F247CF" w:rsidRDefault="00F247CF" w:rsidP="00F247C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F247CF" w:rsidRPr="00F247CF" w:rsidRDefault="00F247CF" w:rsidP="00F247C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44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7"/>
        <w:gridCol w:w="1259"/>
        <w:gridCol w:w="1123"/>
        <w:gridCol w:w="1123"/>
      </w:tblGrid>
      <w:tr w:rsidR="00F247CF" w:rsidRPr="00F247CF">
        <w:trPr>
          <w:cantSplit/>
        </w:trPr>
        <w:tc>
          <w:tcPr>
            <w:tcW w:w="44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Case Processing Summary</w:t>
            </w:r>
          </w:p>
        </w:tc>
      </w:tr>
      <w:tr w:rsidR="00F247CF" w:rsidRPr="00F247CF">
        <w:trPr>
          <w:cantSplit/>
        </w:trPr>
        <w:tc>
          <w:tcPr>
            <w:tcW w:w="2195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123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</w:tr>
      <w:tr w:rsidR="00F247CF" w:rsidRPr="00F247CF">
        <w:trPr>
          <w:cantSplit/>
        </w:trPr>
        <w:tc>
          <w:tcPr>
            <w:tcW w:w="936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Cases</w:t>
            </w:r>
          </w:p>
        </w:tc>
        <w:tc>
          <w:tcPr>
            <w:tcW w:w="1259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12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342</w:t>
            </w:r>
          </w:p>
        </w:tc>
        <w:tc>
          <w:tcPr>
            <w:tcW w:w="1123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F247CF" w:rsidRPr="00F247CF">
        <w:trPr>
          <w:cantSplit/>
        </w:trPr>
        <w:tc>
          <w:tcPr>
            <w:tcW w:w="93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Excluded</w:t>
            </w:r>
            <w:r w:rsidRPr="00F247CF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,0</w:t>
            </w:r>
          </w:p>
        </w:tc>
      </w:tr>
      <w:tr w:rsidR="00F247CF" w:rsidRPr="00F247CF">
        <w:trPr>
          <w:cantSplit/>
        </w:trPr>
        <w:tc>
          <w:tcPr>
            <w:tcW w:w="93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342</w:t>
            </w:r>
          </w:p>
        </w:tc>
        <w:tc>
          <w:tcPr>
            <w:tcW w:w="1123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F247CF" w:rsidRPr="00F247CF">
        <w:trPr>
          <w:cantSplit/>
        </w:trPr>
        <w:tc>
          <w:tcPr>
            <w:tcW w:w="44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a. Listwise deletion based on all variables in the procedure.</w:t>
            </w:r>
          </w:p>
        </w:tc>
      </w:tr>
    </w:tbl>
    <w:p w:rsidR="00F247CF" w:rsidRPr="00F247CF" w:rsidRDefault="00F247CF" w:rsidP="00F247C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F247CF" w:rsidRPr="00F247CF" w:rsidRDefault="00F247CF" w:rsidP="00F247C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29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2"/>
        <w:gridCol w:w="1296"/>
      </w:tblGrid>
      <w:tr w:rsidR="00F247CF" w:rsidRPr="00F247CF">
        <w:trPr>
          <w:cantSplit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Reliability Statistics</w:t>
            </w:r>
          </w:p>
        </w:tc>
      </w:tr>
      <w:tr w:rsidR="00F247CF" w:rsidRPr="00F247CF">
        <w:trPr>
          <w:cantSplit/>
        </w:trPr>
        <w:tc>
          <w:tcPr>
            <w:tcW w:w="168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Cronbach's Alpha</w:t>
            </w:r>
          </w:p>
        </w:tc>
        <w:tc>
          <w:tcPr>
            <w:tcW w:w="129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N of Items</w:t>
            </w:r>
          </w:p>
        </w:tc>
      </w:tr>
      <w:tr w:rsidR="00F247CF" w:rsidRPr="00F247CF">
        <w:trPr>
          <w:cantSplit/>
        </w:trPr>
        <w:tc>
          <w:tcPr>
            <w:tcW w:w="168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,853</w:t>
            </w:r>
          </w:p>
        </w:tc>
        <w:tc>
          <w:tcPr>
            <w:tcW w:w="129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</w:tbl>
    <w:p w:rsidR="00F247CF" w:rsidRPr="00F247CF" w:rsidRDefault="00F247CF" w:rsidP="00F247C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F247CF" w:rsidRPr="00F247CF" w:rsidRDefault="00F247CF" w:rsidP="00F247C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75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7"/>
        <w:gridCol w:w="1634"/>
        <w:gridCol w:w="1634"/>
        <w:gridCol w:w="1634"/>
        <w:gridCol w:w="1634"/>
      </w:tblGrid>
      <w:tr w:rsidR="00F247CF" w:rsidRPr="00F247CF">
        <w:trPr>
          <w:cantSplit/>
        </w:trPr>
        <w:tc>
          <w:tcPr>
            <w:tcW w:w="75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Item-Total Statistics</w:t>
            </w:r>
          </w:p>
        </w:tc>
      </w:tr>
      <w:tr w:rsidR="00F247CF" w:rsidRPr="00F247CF">
        <w:trPr>
          <w:cantSplit/>
        </w:trPr>
        <w:tc>
          <w:tcPr>
            <w:tcW w:w="98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Scale Mean if Item Deleted</w:t>
            </w:r>
          </w:p>
        </w:tc>
        <w:tc>
          <w:tcPr>
            <w:tcW w:w="163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Scale Variance if Item Deleted</w:t>
            </w:r>
          </w:p>
        </w:tc>
        <w:tc>
          <w:tcPr>
            <w:tcW w:w="163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Corrected Item-Total Correlation</w:t>
            </w:r>
          </w:p>
        </w:tc>
        <w:tc>
          <w:tcPr>
            <w:tcW w:w="1633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Cronbach's Alpha if Item Deleted</w:t>
            </w:r>
          </w:p>
        </w:tc>
      </w:tr>
      <w:tr w:rsidR="00F247CF" w:rsidRPr="00F247CF">
        <w:trPr>
          <w:cantSplit/>
        </w:trPr>
        <w:tc>
          <w:tcPr>
            <w:tcW w:w="987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BE60A4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VA</w:t>
            </w:r>
            <w:r w:rsidR="00F247CF" w:rsidRPr="00F247C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15,36</w:t>
            </w:r>
          </w:p>
        </w:tc>
        <w:tc>
          <w:tcPr>
            <w:tcW w:w="163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11,967</w:t>
            </w:r>
          </w:p>
        </w:tc>
        <w:tc>
          <w:tcPr>
            <w:tcW w:w="163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,651</w:t>
            </w:r>
          </w:p>
        </w:tc>
        <w:tc>
          <w:tcPr>
            <w:tcW w:w="1633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,826</w:t>
            </w:r>
          </w:p>
        </w:tc>
      </w:tr>
      <w:tr w:rsidR="00F247CF" w:rsidRPr="00F247CF">
        <w:trPr>
          <w:cantSplit/>
        </w:trPr>
        <w:tc>
          <w:tcPr>
            <w:tcW w:w="98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BE60A4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VA</w:t>
            </w:r>
            <w:r w:rsidR="00F247CF" w:rsidRPr="00F247CF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3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15,35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11,518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,691</w:t>
            </w:r>
          </w:p>
        </w:tc>
        <w:tc>
          <w:tcPr>
            <w:tcW w:w="163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,816</w:t>
            </w:r>
          </w:p>
        </w:tc>
      </w:tr>
      <w:tr w:rsidR="00F247CF" w:rsidRPr="00F247CF">
        <w:trPr>
          <w:cantSplit/>
        </w:trPr>
        <w:tc>
          <w:tcPr>
            <w:tcW w:w="98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BE60A4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VA</w:t>
            </w:r>
            <w:r w:rsidR="00F247CF" w:rsidRPr="00F247CF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3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15,47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11,006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,749</w:t>
            </w:r>
          </w:p>
        </w:tc>
        <w:tc>
          <w:tcPr>
            <w:tcW w:w="163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,799</w:t>
            </w:r>
          </w:p>
        </w:tc>
      </w:tr>
      <w:tr w:rsidR="00F247CF" w:rsidRPr="00F247CF">
        <w:trPr>
          <w:cantSplit/>
        </w:trPr>
        <w:tc>
          <w:tcPr>
            <w:tcW w:w="98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BE60A4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VA</w:t>
            </w:r>
            <w:r w:rsidR="00F247CF" w:rsidRPr="00F247CF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63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15,49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11,430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,695</w:t>
            </w:r>
          </w:p>
        </w:tc>
        <w:tc>
          <w:tcPr>
            <w:tcW w:w="163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,814</w:t>
            </w:r>
          </w:p>
        </w:tc>
      </w:tr>
      <w:tr w:rsidR="00F247CF" w:rsidRPr="00F247CF">
        <w:trPr>
          <w:cantSplit/>
        </w:trPr>
        <w:tc>
          <w:tcPr>
            <w:tcW w:w="987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BE60A4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VA</w:t>
            </w:r>
            <w:r w:rsidR="00F247CF" w:rsidRPr="00F247CF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63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14,98</w:t>
            </w:r>
          </w:p>
        </w:tc>
        <w:tc>
          <w:tcPr>
            <w:tcW w:w="163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13,319</w:t>
            </w:r>
          </w:p>
        </w:tc>
        <w:tc>
          <w:tcPr>
            <w:tcW w:w="163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,541</w:t>
            </w:r>
          </w:p>
        </w:tc>
        <w:tc>
          <w:tcPr>
            <w:tcW w:w="1633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,852</w:t>
            </w:r>
          </w:p>
        </w:tc>
      </w:tr>
    </w:tbl>
    <w:p w:rsidR="00F247CF" w:rsidRPr="00F247CF" w:rsidRDefault="00F247CF" w:rsidP="00F247C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F247CF" w:rsidRPr="00F247CF" w:rsidRDefault="00F247CF" w:rsidP="00F247C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F247CF" w:rsidRPr="00F247CF" w:rsidRDefault="00F247CF" w:rsidP="00F247C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F247CF" w:rsidRPr="00F247CF" w:rsidRDefault="00F247CF" w:rsidP="00F247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F247CF" w:rsidRPr="00F247CF" w:rsidRDefault="00F247CF" w:rsidP="00F247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  <w:r w:rsidRPr="00F247CF">
        <w:rPr>
          <w:rFonts w:ascii="Arial" w:hAnsi="Arial" w:cs="Arial"/>
          <w:b/>
          <w:bCs/>
          <w:color w:val="000000"/>
          <w:sz w:val="26"/>
          <w:szCs w:val="26"/>
        </w:rPr>
        <w:t>Scale: ALL VARIABLES</w:t>
      </w:r>
    </w:p>
    <w:p w:rsidR="00F247CF" w:rsidRPr="00F247CF" w:rsidRDefault="00F247CF" w:rsidP="00F247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p w:rsidR="00F247CF" w:rsidRPr="00F247CF" w:rsidRDefault="00F247CF" w:rsidP="00F247C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F247CF" w:rsidRPr="00F247CF" w:rsidRDefault="00F247CF" w:rsidP="00F247C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44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7"/>
        <w:gridCol w:w="1259"/>
        <w:gridCol w:w="1123"/>
        <w:gridCol w:w="1123"/>
      </w:tblGrid>
      <w:tr w:rsidR="00F247CF" w:rsidRPr="00F247CF">
        <w:trPr>
          <w:cantSplit/>
        </w:trPr>
        <w:tc>
          <w:tcPr>
            <w:tcW w:w="44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Case Processing Summary</w:t>
            </w:r>
          </w:p>
        </w:tc>
      </w:tr>
      <w:tr w:rsidR="00F247CF" w:rsidRPr="00F247CF">
        <w:trPr>
          <w:cantSplit/>
        </w:trPr>
        <w:tc>
          <w:tcPr>
            <w:tcW w:w="2195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123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</w:tr>
      <w:tr w:rsidR="00F247CF" w:rsidRPr="00F247CF">
        <w:trPr>
          <w:cantSplit/>
        </w:trPr>
        <w:tc>
          <w:tcPr>
            <w:tcW w:w="936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Cases</w:t>
            </w:r>
          </w:p>
        </w:tc>
        <w:tc>
          <w:tcPr>
            <w:tcW w:w="1259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12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342</w:t>
            </w:r>
          </w:p>
        </w:tc>
        <w:tc>
          <w:tcPr>
            <w:tcW w:w="1123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F247CF" w:rsidRPr="00F247CF">
        <w:trPr>
          <w:cantSplit/>
        </w:trPr>
        <w:tc>
          <w:tcPr>
            <w:tcW w:w="93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Excluded</w:t>
            </w:r>
            <w:r w:rsidRPr="00F247CF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,0</w:t>
            </w:r>
          </w:p>
        </w:tc>
      </w:tr>
      <w:tr w:rsidR="00F247CF" w:rsidRPr="00F247CF">
        <w:trPr>
          <w:cantSplit/>
        </w:trPr>
        <w:tc>
          <w:tcPr>
            <w:tcW w:w="93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342</w:t>
            </w:r>
          </w:p>
        </w:tc>
        <w:tc>
          <w:tcPr>
            <w:tcW w:w="1123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F247CF" w:rsidRPr="00F247CF">
        <w:trPr>
          <w:cantSplit/>
        </w:trPr>
        <w:tc>
          <w:tcPr>
            <w:tcW w:w="44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a. Listwise deletion based on all variables in the procedure.</w:t>
            </w:r>
          </w:p>
        </w:tc>
      </w:tr>
    </w:tbl>
    <w:p w:rsidR="00F247CF" w:rsidRPr="00F247CF" w:rsidRDefault="00F247CF" w:rsidP="00F247C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F247CF" w:rsidRPr="00F247CF" w:rsidRDefault="00F247CF" w:rsidP="00F247C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29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2"/>
        <w:gridCol w:w="1296"/>
      </w:tblGrid>
      <w:tr w:rsidR="00F247CF" w:rsidRPr="00F247CF">
        <w:trPr>
          <w:cantSplit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Reliability Statistics</w:t>
            </w:r>
          </w:p>
        </w:tc>
      </w:tr>
      <w:tr w:rsidR="00F247CF" w:rsidRPr="00F247CF">
        <w:trPr>
          <w:cantSplit/>
        </w:trPr>
        <w:tc>
          <w:tcPr>
            <w:tcW w:w="168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Cronbach's Alpha</w:t>
            </w:r>
          </w:p>
        </w:tc>
        <w:tc>
          <w:tcPr>
            <w:tcW w:w="129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N of Items</w:t>
            </w:r>
          </w:p>
        </w:tc>
      </w:tr>
      <w:tr w:rsidR="00F247CF" w:rsidRPr="00F247CF">
        <w:trPr>
          <w:cantSplit/>
        </w:trPr>
        <w:tc>
          <w:tcPr>
            <w:tcW w:w="168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,669</w:t>
            </w:r>
          </w:p>
        </w:tc>
        <w:tc>
          <w:tcPr>
            <w:tcW w:w="129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</w:tbl>
    <w:p w:rsidR="00F247CF" w:rsidRPr="00F247CF" w:rsidRDefault="00F247CF" w:rsidP="00F247C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F247CF" w:rsidRPr="00F247CF" w:rsidRDefault="00F247CF" w:rsidP="00F247C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75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0"/>
        <w:gridCol w:w="1634"/>
        <w:gridCol w:w="1634"/>
        <w:gridCol w:w="1634"/>
        <w:gridCol w:w="1634"/>
      </w:tblGrid>
      <w:tr w:rsidR="00F247CF" w:rsidRPr="00F247CF">
        <w:trPr>
          <w:cantSplit/>
        </w:trPr>
        <w:tc>
          <w:tcPr>
            <w:tcW w:w="75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Item-Total Statistics</w:t>
            </w:r>
          </w:p>
        </w:tc>
      </w:tr>
      <w:tr w:rsidR="00F247CF" w:rsidRPr="00F247CF">
        <w:trPr>
          <w:cantSplit/>
        </w:trPr>
        <w:tc>
          <w:tcPr>
            <w:tcW w:w="97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Scale Mean if Item Deleted</w:t>
            </w:r>
          </w:p>
        </w:tc>
        <w:tc>
          <w:tcPr>
            <w:tcW w:w="163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Scale Variance if Item Deleted</w:t>
            </w:r>
          </w:p>
        </w:tc>
        <w:tc>
          <w:tcPr>
            <w:tcW w:w="163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Corrected Item-Total Correlation</w:t>
            </w:r>
          </w:p>
        </w:tc>
        <w:tc>
          <w:tcPr>
            <w:tcW w:w="1633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Cronbach's Alpha if Item Deleted</w:t>
            </w:r>
          </w:p>
        </w:tc>
      </w:tr>
      <w:tr w:rsidR="00F247CF" w:rsidRPr="00F247CF">
        <w:trPr>
          <w:cantSplit/>
        </w:trPr>
        <w:tc>
          <w:tcPr>
            <w:tcW w:w="970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BE60A4" w:rsidP="00BE60A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PBC</w:t>
            </w:r>
            <w:r w:rsidR="00F247CF" w:rsidRPr="00F247C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4,17</w:t>
            </w:r>
          </w:p>
        </w:tc>
        <w:tc>
          <w:tcPr>
            <w:tcW w:w="163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,712</w:t>
            </w:r>
          </w:p>
        </w:tc>
        <w:tc>
          <w:tcPr>
            <w:tcW w:w="163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,504</w:t>
            </w:r>
          </w:p>
        </w:tc>
        <w:tc>
          <w:tcPr>
            <w:tcW w:w="1633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F247CF" w:rsidRPr="00F247CF">
        <w:trPr>
          <w:cantSplit/>
        </w:trPr>
        <w:tc>
          <w:tcPr>
            <w:tcW w:w="970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BE60A4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PBC</w:t>
            </w:r>
            <w:r w:rsidR="00F247CF" w:rsidRPr="00F247CF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3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3,85</w:t>
            </w:r>
          </w:p>
        </w:tc>
        <w:tc>
          <w:tcPr>
            <w:tcW w:w="163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,790</w:t>
            </w:r>
          </w:p>
        </w:tc>
        <w:tc>
          <w:tcPr>
            <w:tcW w:w="163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,504</w:t>
            </w:r>
          </w:p>
        </w:tc>
        <w:tc>
          <w:tcPr>
            <w:tcW w:w="1633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</w:tr>
    </w:tbl>
    <w:p w:rsidR="00F247CF" w:rsidRPr="00F247CF" w:rsidRDefault="00F247CF" w:rsidP="00F247C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F247CF" w:rsidRPr="00F247CF" w:rsidRDefault="00F247CF" w:rsidP="00F247C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F247CF" w:rsidRPr="00F247CF" w:rsidRDefault="00F247CF" w:rsidP="00F247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  <w:r w:rsidRPr="00F247CF">
        <w:rPr>
          <w:rFonts w:ascii="Arial" w:hAnsi="Arial" w:cs="Arial"/>
          <w:b/>
          <w:bCs/>
          <w:color w:val="000000"/>
          <w:sz w:val="26"/>
          <w:szCs w:val="26"/>
        </w:rPr>
        <w:t>Scale: ALL VARIABLES</w:t>
      </w:r>
    </w:p>
    <w:p w:rsidR="00F247CF" w:rsidRPr="00F247CF" w:rsidRDefault="00F247CF" w:rsidP="00F247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p w:rsidR="00F247CF" w:rsidRPr="00F247CF" w:rsidRDefault="00F247CF" w:rsidP="00F247C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F247CF" w:rsidRPr="00F247CF" w:rsidRDefault="00F247CF" w:rsidP="00F247C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44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7"/>
        <w:gridCol w:w="1259"/>
        <w:gridCol w:w="1123"/>
        <w:gridCol w:w="1123"/>
      </w:tblGrid>
      <w:tr w:rsidR="00F247CF" w:rsidRPr="00F247CF">
        <w:trPr>
          <w:cantSplit/>
        </w:trPr>
        <w:tc>
          <w:tcPr>
            <w:tcW w:w="44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Case Processing Summary</w:t>
            </w:r>
          </w:p>
        </w:tc>
      </w:tr>
      <w:tr w:rsidR="00F247CF" w:rsidRPr="00F247CF">
        <w:trPr>
          <w:cantSplit/>
        </w:trPr>
        <w:tc>
          <w:tcPr>
            <w:tcW w:w="2195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123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</w:tr>
      <w:tr w:rsidR="00F247CF" w:rsidRPr="00F247CF">
        <w:trPr>
          <w:cantSplit/>
        </w:trPr>
        <w:tc>
          <w:tcPr>
            <w:tcW w:w="936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Cases</w:t>
            </w:r>
          </w:p>
        </w:tc>
        <w:tc>
          <w:tcPr>
            <w:tcW w:w="1259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12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342</w:t>
            </w:r>
          </w:p>
        </w:tc>
        <w:tc>
          <w:tcPr>
            <w:tcW w:w="1123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F247CF" w:rsidRPr="00F247CF">
        <w:trPr>
          <w:cantSplit/>
        </w:trPr>
        <w:tc>
          <w:tcPr>
            <w:tcW w:w="93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Excluded</w:t>
            </w:r>
            <w:r w:rsidRPr="00F247CF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,0</w:t>
            </w:r>
          </w:p>
        </w:tc>
      </w:tr>
      <w:tr w:rsidR="00F247CF" w:rsidRPr="00F247CF">
        <w:trPr>
          <w:cantSplit/>
        </w:trPr>
        <w:tc>
          <w:tcPr>
            <w:tcW w:w="93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342</w:t>
            </w:r>
          </w:p>
        </w:tc>
        <w:tc>
          <w:tcPr>
            <w:tcW w:w="1123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F247CF" w:rsidRPr="00F247CF">
        <w:trPr>
          <w:cantSplit/>
        </w:trPr>
        <w:tc>
          <w:tcPr>
            <w:tcW w:w="44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a. Listwise deletion based on all variables in the procedure.</w:t>
            </w:r>
          </w:p>
        </w:tc>
      </w:tr>
    </w:tbl>
    <w:p w:rsidR="00F247CF" w:rsidRPr="00F247CF" w:rsidRDefault="00F247CF" w:rsidP="00F247C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F247CF" w:rsidRPr="00F247CF" w:rsidRDefault="00F247CF" w:rsidP="00F247C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29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2"/>
        <w:gridCol w:w="1296"/>
      </w:tblGrid>
      <w:tr w:rsidR="00F247CF" w:rsidRPr="00F247CF">
        <w:trPr>
          <w:cantSplit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Reliability Statistics</w:t>
            </w:r>
          </w:p>
        </w:tc>
      </w:tr>
      <w:tr w:rsidR="00F247CF" w:rsidRPr="00F247CF">
        <w:trPr>
          <w:cantSplit/>
        </w:trPr>
        <w:tc>
          <w:tcPr>
            <w:tcW w:w="168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Cronbach's Alpha</w:t>
            </w:r>
          </w:p>
        </w:tc>
        <w:tc>
          <w:tcPr>
            <w:tcW w:w="129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N of Items</w:t>
            </w:r>
          </w:p>
        </w:tc>
      </w:tr>
      <w:tr w:rsidR="00F247CF" w:rsidRPr="00F247CF">
        <w:trPr>
          <w:cantSplit/>
        </w:trPr>
        <w:tc>
          <w:tcPr>
            <w:tcW w:w="168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,908</w:t>
            </w:r>
          </w:p>
        </w:tc>
        <w:tc>
          <w:tcPr>
            <w:tcW w:w="129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</w:tbl>
    <w:p w:rsidR="00F247CF" w:rsidRPr="00F247CF" w:rsidRDefault="00F247CF" w:rsidP="00F247C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F247CF" w:rsidRPr="00F247CF" w:rsidRDefault="00F247CF" w:rsidP="00F247C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75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0"/>
        <w:gridCol w:w="1634"/>
        <w:gridCol w:w="1634"/>
        <w:gridCol w:w="1634"/>
        <w:gridCol w:w="1634"/>
      </w:tblGrid>
      <w:tr w:rsidR="00F247CF" w:rsidRPr="00F247CF">
        <w:trPr>
          <w:cantSplit/>
        </w:trPr>
        <w:tc>
          <w:tcPr>
            <w:tcW w:w="75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Item-Total Statistics</w:t>
            </w:r>
          </w:p>
        </w:tc>
      </w:tr>
      <w:tr w:rsidR="00F247CF" w:rsidRPr="00F247CF">
        <w:trPr>
          <w:cantSplit/>
        </w:trPr>
        <w:tc>
          <w:tcPr>
            <w:tcW w:w="97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Scale Mean if Item Deleted</w:t>
            </w:r>
          </w:p>
        </w:tc>
        <w:tc>
          <w:tcPr>
            <w:tcW w:w="163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Scale Variance if Item Deleted</w:t>
            </w:r>
          </w:p>
        </w:tc>
        <w:tc>
          <w:tcPr>
            <w:tcW w:w="163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Corrected Item-Total Correlation</w:t>
            </w:r>
          </w:p>
        </w:tc>
        <w:tc>
          <w:tcPr>
            <w:tcW w:w="1633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Cronbach's Alpha if Item Deleted</w:t>
            </w:r>
          </w:p>
        </w:tc>
      </w:tr>
      <w:tr w:rsidR="00F247CF" w:rsidRPr="00F247CF">
        <w:trPr>
          <w:cantSplit/>
        </w:trPr>
        <w:tc>
          <w:tcPr>
            <w:tcW w:w="970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BE60A4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SN</w:t>
            </w:r>
            <w:r w:rsidR="00F247CF" w:rsidRPr="00F247C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5,94</w:t>
            </w:r>
          </w:p>
        </w:tc>
        <w:tc>
          <w:tcPr>
            <w:tcW w:w="163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5,044</w:t>
            </w:r>
          </w:p>
        </w:tc>
        <w:tc>
          <w:tcPr>
            <w:tcW w:w="163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,810</w:t>
            </w:r>
          </w:p>
        </w:tc>
        <w:tc>
          <w:tcPr>
            <w:tcW w:w="1633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,872</w:t>
            </w:r>
          </w:p>
        </w:tc>
      </w:tr>
      <w:tr w:rsidR="00F247CF" w:rsidRPr="00F247CF">
        <w:trPr>
          <w:cantSplit/>
        </w:trPr>
        <w:tc>
          <w:tcPr>
            <w:tcW w:w="97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BE60A4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SN</w:t>
            </w:r>
            <w:r w:rsidR="00F247CF" w:rsidRPr="00F247CF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3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6,04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5,201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,836</w:t>
            </w:r>
          </w:p>
        </w:tc>
        <w:tc>
          <w:tcPr>
            <w:tcW w:w="163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,853</w:t>
            </w:r>
          </w:p>
        </w:tc>
      </w:tr>
      <w:tr w:rsidR="00F247CF" w:rsidRPr="00F247CF">
        <w:trPr>
          <w:cantSplit/>
        </w:trPr>
        <w:tc>
          <w:tcPr>
            <w:tcW w:w="970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BE60A4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SN</w:t>
            </w:r>
            <w:r w:rsidR="00F247CF" w:rsidRPr="00F247CF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3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6,07</w:t>
            </w:r>
          </w:p>
        </w:tc>
        <w:tc>
          <w:tcPr>
            <w:tcW w:w="163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4,796</w:t>
            </w:r>
          </w:p>
        </w:tc>
        <w:tc>
          <w:tcPr>
            <w:tcW w:w="163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,805</w:t>
            </w:r>
          </w:p>
        </w:tc>
        <w:tc>
          <w:tcPr>
            <w:tcW w:w="1633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,879</w:t>
            </w:r>
          </w:p>
        </w:tc>
      </w:tr>
    </w:tbl>
    <w:p w:rsidR="00F247CF" w:rsidRPr="00F247CF" w:rsidRDefault="00F247CF" w:rsidP="00F247C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F247CF" w:rsidRPr="00F247CF" w:rsidRDefault="00F247CF" w:rsidP="00F247C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F247CF" w:rsidRPr="00F247CF" w:rsidRDefault="00F247CF" w:rsidP="00F247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  <w:r w:rsidRPr="00F247CF">
        <w:rPr>
          <w:rFonts w:ascii="Arial" w:hAnsi="Arial" w:cs="Arial"/>
          <w:b/>
          <w:bCs/>
          <w:color w:val="000000"/>
          <w:sz w:val="26"/>
          <w:szCs w:val="26"/>
        </w:rPr>
        <w:t>Scale: ALL VARIABLES</w:t>
      </w:r>
    </w:p>
    <w:p w:rsidR="00F247CF" w:rsidRPr="00F247CF" w:rsidRDefault="00F247CF" w:rsidP="00F247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p w:rsidR="00F247CF" w:rsidRPr="00F247CF" w:rsidRDefault="00F247CF" w:rsidP="00F247C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F247CF" w:rsidRPr="00F247CF" w:rsidRDefault="00F247CF" w:rsidP="00F247C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44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7"/>
        <w:gridCol w:w="1259"/>
        <w:gridCol w:w="1123"/>
        <w:gridCol w:w="1123"/>
      </w:tblGrid>
      <w:tr w:rsidR="00F247CF" w:rsidRPr="00F247CF">
        <w:trPr>
          <w:cantSplit/>
        </w:trPr>
        <w:tc>
          <w:tcPr>
            <w:tcW w:w="44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Case Processing Summary</w:t>
            </w:r>
          </w:p>
        </w:tc>
      </w:tr>
      <w:tr w:rsidR="00F247CF" w:rsidRPr="00F247CF">
        <w:trPr>
          <w:cantSplit/>
        </w:trPr>
        <w:tc>
          <w:tcPr>
            <w:tcW w:w="2195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123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</w:tr>
      <w:tr w:rsidR="00F247CF" w:rsidRPr="00F247CF">
        <w:trPr>
          <w:cantSplit/>
        </w:trPr>
        <w:tc>
          <w:tcPr>
            <w:tcW w:w="936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Cases</w:t>
            </w:r>
          </w:p>
        </w:tc>
        <w:tc>
          <w:tcPr>
            <w:tcW w:w="1259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12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342</w:t>
            </w:r>
          </w:p>
        </w:tc>
        <w:tc>
          <w:tcPr>
            <w:tcW w:w="1123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F247CF" w:rsidRPr="00F247CF">
        <w:trPr>
          <w:cantSplit/>
        </w:trPr>
        <w:tc>
          <w:tcPr>
            <w:tcW w:w="93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Excluded</w:t>
            </w:r>
            <w:r w:rsidRPr="00F247CF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,0</w:t>
            </w:r>
          </w:p>
        </w:tc>
      </w:tr>
      <w:tr w:rsidR="00F247CF" w:rsidRPr="00F247CF">
        <w:trPr>
          <w:cantSplit/>
        </w:trPr>
        <w:tc>
          <w:tcPr>
            <w:tcW w:w="93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342</w:t>
            </w:r>
          </w:p>
        </w:tc>
        <w:tc>
          <w:tcPr>
            <w:tcW w:w="1123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F247CF" w:rsidRPr="00F247CF">
        <w:trPr>
          <w:cantSplit/>
        </w:trPr>
        <w:tc>
          <w:tcPr>
            <w:tcW w:w="44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a. Listwise deletion based on all variables in the procedure.</w:t>
            </w:r>
          </w:p>
        </w:tc>
      </w:tr>
    </w:tbl>
    <w:p w:rsidR="00F247CF" w:rsidRPr="00F247CF" w:rsidRDefault="00F247CF" w:rsidP="00F247C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F247CF" w:rsidRPr="00F247CF" w:rsidRDefault="00F247CF" w:rsidP="00F247C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29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2"/>
        <w:gridCol w:w="1296"/>
      </w:tblGrid>
      <w:tr w:rsidR="00F247CF" w:rsidRPr="00F247CF">
        <w:trPr>
          <w:cantSplit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Reliability Statistics</w:t>
            </w:r>
          </w:p>
        </w:tc>
      </w:tr>
      <w:tr w:rsidR="00F247CF" w:rsidRPr="00F247CF">
        <w:trPr>
          <w:cantSplit/>
        </w:trPr>
        <w:tc>
          <w:tcPr>
            <w:tcW w:w="168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Cronbach's Alpha</w:t>
            </w:r>
          </w:p>
        </w:tc>
        <w:tc>
          <w:tcPr>
            <w:tcW w:w="129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N of Items</w:t>
            </w:r>
          </w:p>
        </w:tc>
      </w:tr>
      <w:tr w:rsidR="00F247CF" w:rsidRPr="00F247CF">
        <w:trPr>
          <w:cantSplit/>
        </w:trPr>
        <w:tc>
          <w:tcPr>
            <w:tcW w:w="168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,761</w:t>
            </w:r>
          </w:p>
        </w:tc>
        <w:tc>
          <w:tcPr>
            <w:tcW w:w="129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</w:tbl>
    <w:p w:rsidR="00F247CF" w:rsidRPr="00F247CF" w:rsidRDefault="00F247CF" w:rsidP="00F247C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F247CF" w:rsidRPr="00F247CF" w:rsidRDefault="00F247CF" w:rsidP="00F247C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75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7"/>
        <w:gridCol w:w="1634"/>
        <w:gridCol w:w="1634"/>
        <w:gridCol w:w="1634"/>
        <w:gridCol w:w="1634"/>
      </w:tblGrid>
      <w:tr w:rsidR="00F247CF" w:rsidRPr="00F247CF">
        <w:trPr>
          <w:cantSplit/>
        </w:trPr>
        <w:tc>
          <w:tcPr>
            <w:tcW w:w="75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Item-Total Statistics</w:t>
            </w:r>
          </w:p>
        </w:tc>
      </w:tr>
      <w:tr w:rsidR="00F247CF" w:rsidRPr="00F247CF">
        <w:trPr>
          <w:cantSplit/>
        </w:trPr>
        <w:tc>
          <w:tcPr>
            <w:tcW w:w="98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Scale Mean if Item Deleted</w:t>
            </w:r>
          </w:p>
        </w:tc>
        <w:tc>
          <w:tcPr>
            <w:tcW w:w="163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Scale Variance if Item Deleted</w:t>
            </w:r>
          </w:p>
        </w:tc>
        <w:tc>
          <w:tcPr>
            <w:tcW w:w="163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Corrected Item-Total Correlation</w:t>
            </w:r>
          </w:p>
        </w:tc>
        <w:tc>
          <w:tcPr>
            <w:tcW w:w="1633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Cronbach's Alpha if Item Deleted</w:t>
            </w:r>
          </w:p>
        </w:tc>
      </w:tr>
      <w:tr w:rsidR="00F247CF" w:rsidRPr="00F247CF">
        <w:trPr>
          <w:cantSplit/>
        </w:trPr>
        <w:tc>
          <w:tcPr>
            <w:tcW w:w="987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BE60A4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IN</w:t>
            </w:r>
            <w:r w:rsidR="00F247CF" w:rsidRPr="00F247C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6,99</w:t>
            </w:r>
          </w:p>
        </w:tc>
        <w:tc>
          <w:tcPr>
            <w:tcW w:w="163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2,982</w:t>
            </w:r>
          </w:p>
        </w:tc>
        <w:tc>
          <w:tcPr>
            <w:tcW w:w="163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,602</w:t>
            </w:r>
          </w:p>
        </w:tc>
        <w:tc>
          <w:tcPr>
            <w:tcW w:w="1633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,669</w:t>
            </w:r>
          </w:p>
        </w:tc>
      </w:tr>
      <w:tr w:rsidR="00F247CF" w:rsidRPr="00F247CF">
        <w:trPr>
          <w:cantSplit/>
        </w:trPr>
        <w:tc>
          <w:tcPr>
            <w:tcW w:w="98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BE60A4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IN</w:t>
            </w:r>
            <w:r w:rsidR="00F247CF" w:rsidRPr="00F247CF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3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7,35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2,778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,605</w:t>
            </w:r>
          </w:p>
        </w:tc>
        <w:tc>
          <w:tcPr>
            <w:tcW w:w="163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,666</w:t>
            </w:r>
          </w:p>
        </w:tc>
      </w:tr>
      <w:tr w:rsidR="00F247CF" w:rsidRPr="00F247CF">
        <w:trPr>
          <w:cantSplit/>
        </w:trPr>
        <w:tc>
          <w:tcPr>
            <w:tcW w:w="987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BE60A4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IN</w:t>
            </w:r>
            <w:r w:rsidR="00F247CF" w:rsidRPr="00F247CF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3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7,37</w:t>
            </w:r>
          </w:p>
        </w:tc>
        <w:tc>
          <w:tcPr>
            <w:tcW w:w="163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3,067</w:t>
            </w:r>
          </w:p>
        </w:tc>
        <w:tc>
          <w:tcPr>
            <w:tcW w:w="163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,571</w:t>
            </w:r>
          </w:p>
        </w:tc>
        <w:tc>
          <w:tcPr>
            <w:tcW w:w="1633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,703</w:t>
            </w:r>
          </w:p>
        </w:tc>
      </w:tr>
    </w:tbl>
    <w:p w:rsidR="00F247CF" w:rsidRPr="00F247CF" w:rsidRDefault="00F247CF" w:rsidP="00F247C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F247CF" w:rsidRDefault="00F247CF" w:rsidP="00F247C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F247CF" w:rsidRDefault="00F247CF" w:rsidP="00F247C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F247CF" w:rsidRDefault="00F247CF" w:rsidP="00F247C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F247CF" w:rsidRDefault="00F247CF" w:rsidP="00F247C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F247CF" w:rsidRDefault="00F247CF" w:rsidP="00F247C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F247CF" w:rsidRDefault="00F247CF" w:rsidP="00F247C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F247CF" w:rsidRDefault="00F247CF" w:rsidP="00F247C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F247CF" w:rsidRDefault="00F247CF" w:rsidP="00F247C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F247CF" w:rsidRDefault="00F247CF" w:rsidP="00F247C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F247CF" w:rsidRDefault="00F247CF" w:rsidP="00F247C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F247CF" w:rsidRDefault="00F247CF" w:rsidP="00F247C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F247CF" w:rsidRDefault="00F247CF" w:rsidP="00F247C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F247CF" w:rsidRDefault="00F247CF" w:rsidP="00F247C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F247CF" w:rsidRDefault="00F247CF" w:rsidP="00F247C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F247CF" w:rsidRDefault="00F247CF" w:rsidP="00F247C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F247CF" w:rsidRDefault="00F247CF" w:rsidP="00F247C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F247CF" w:rsidRDefault="00F247CF" w:rsidP="00F247C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F247CF" w:rsidRDefault="00F247CF" w:rsidP="00F247C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F247CF" w:rsidRDefault="00F247CF" w:rsidP="00F247C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F247CF" w:rsidRDefault="00F247CF" w:rsidP="00F247C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F247CF" w:rsidRPr="00F247CF" w:rsidRDefault="00F247CF" w:rsidP="00F247C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F247CF" w:rsidRPr="00F247CF" w:rsidRDefault="00F247CF" w:rsidP="00F247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F247CF" w:rsidRPr="00F247CF" w:rsidRDefault="00F247CF" w:rsidP="00F247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  <w:r w:rsidRPr="00F247CF">
        <w:rPr>
          <w:rFonts w:ascii="Arial" w:hAnsi="Arial" w:cs="Arial"/>
          <w:b/>
          <w:bCs/>
          <w:color w:val="000000"/>
          <w:sz w:val="26"/>
          <w:szCs w:val="26"/>
        </w:rPr>
        <w:lastRenderedPageBreak/>
        <w:t>Factor Analysis</w:t>
      </w:r>
    </w:p>
    <w:p w:rsidR="00F247CF" w:rsidRPr="00F247CF" w:rsidRDefault="00F247CF" w:rsidP="00F247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p w:rsidR="00F247CF" w:rsidRPr="00F247CF" w:rsidRDefault="00F247CF" w:rsidP="00F247C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650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60"/>
        <w:gridCol w:w="2604"/>
        <w:gridCol w:w="1138"/>
      </w:tblGrid>
      <w:tr w:rsidR="00F247CF" w:rsidRPr="00F247CF">
        <w:trPr>
          <w:cantSplit/>
        </w:trPr>
        <w:tc>
          <w:tcPr>
            <w:tcW w:w="6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KMO and Bartlett's Test</w:t>
            </w:r>
          </w:p>
        </w:tc>
      </w:tr>
      <w:tr w:rsidR="00F247CF" w:rsidRPr="00F247CF">
        <w:trPr>
          <w:cantSplit/>
        </w:trPr>
        <w:tc>
          <w:tcPr>
            <w:tcW w:w="5363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Kaiser-Meyer-Olkin Measure of Sampling Adequacy.</w:t>
            </w:r>
          </w:p>
        </w:tc>
        <w:tc>
          <w:tcPr>
            <w:tcW w:w="1138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,695</w:t>
            </w:r>
          </w:p>
        </w:tc>
      </w:tr>
      <w:tr w:rsidR="00F247CF" w:rsidRPr="00F247CF">
        <w:trPr>
          <w:cantSplit/>
        </w:trPr>
        <w:tc>
          <w:tcPr>
            <w:tcW w:w="2759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Bartlett's Test of Sphericity</w:t>
            </w: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Approx. Chi-Square</w:t>
            </w:r>
          </w:p>
        </w:tc>
        <w:tc>
          <w:tcPr>
            <w:tcW w:w="113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252,483</w:t>
            </w:r>
          </w:p>
        </w:tc>
      </w:tr>
      <w:tr w:rsidR="00F247CF" w:rsidRPr="00F247CF">
        <w:trPr>
          <w:cantSplit/>
        </w:trPr>
        <w:tc>
          <w:tcPr>
            <w:tcW w:w="2759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</w:p>
        </w:tc>
        <w:tc>
          <w:tcPr>
            <w:tcW w:w="113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F247CF" w:rsidRPr="00F247CF">
        <w:trPr>
          <w:cantSplit/>
        </w:trPr>
        <w:tc>
          <w:tcPr>
            <w:tcW w:w="2759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  <w:tc>
          <w:tcPr>
            <w:tcW w:w="1138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</w:tr>
    </w:tbl>
    <w:p w:rsidR="00F247CF" w:rsidRPr="00F247CF" w:rsidRDefault="00F247CF" w:rsidP="00F247C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F247CF" w:rsidRPr="00F247CF" w:rsidRDefault="00F247CF" w:rsidP="00F247C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33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8"/>
        <w:gridCol w:w="1123"/>
        <w:gridCol w:w="1208"/>
      </w:tblGrid>
      <w:tr w:rsidR="00F247CF" w:rsidRPr="00F247CF">
        <w:trPr>
          <w:cantSplit/>
        </w:trPr>
        <w:tc>
          <w:tcPr>
            <w:tcW w:w="3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Communalities</w:t>
            </w:r>
          </w:p>
        </w:tc>
      </w:tr>
      <w:tr w:rsidR="00F247CF" w:rsidRPr="00F247CF">
        <w:trPr>
          <w:cantSplit/>
        </w:trPr>
        <w:tc>
          <w:tcPr>
            <w:tcW w:w="98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Initial</w:t>
            </w:r>
          </w:p>
        </w:tc>
        <w:tc>
          <w:tcPr>
            <w:tcW w:w="120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Extraction</w:t>
            </w:r>
          </w:p>
        </w:tc>
      </w:tr>
      <w:tr w:rsidR="00F247CF" w:rsidRPr="00F247CF">
        <w:trPr>
          <w:cantSplit/>
        </w:trPr>
        <w:tc>
          <w:tcPr>
            <w:tcW w:w="987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BE60A4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IN</w:t>
            </w:r>
            <w:r w:rsidR="00F247CF" w:rsidRPr="00F247C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20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,688</w:t>
            </w:r>
          </w:p>
        </w:tc>
      </w:tr>
      <w:tr w:rsidR="00F247CF" w:rsidRPr="00F247CF">
        <w:trPr>
          <w:cantSplit/>
        </w:trPr>
        <w:tc>
          <w:tcPr>
            <w:tcW w:w="98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BE60A4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IN</w:t>
            </w:r>
            <w:r w:rsidR="00F247CF" w:rsidRPr="00F247CF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20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,692</w:t>
            </w:r>
          </w:p>
        </w:tc>
      </w:tr>
      <w:tr w:rsidR="00F247CF" w:rsidRPr="00F247CF">
        <w:trPr>
          <w:cantSplit/>
        </w:trPr>
        <w:tc>
          <w:tcPr>
            <w:tcW w:w="987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BE60A4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IN</w:t>
            </w:r>
            <w:r w:rsidR="00F247CF" w:rsidRPr="00F247CF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20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,652</w:t>
            </w:r>
          </w:p>
        </w:tc>
      </w:tr>
      <w:tr w:rsidR="00F247CF" w:rsidRPr="00F247CF">
        <w:trPr>
          <w:cantSplit/>
        </w:trPr>
        <w:tc>
          <w:tcPr>
            <w:tcW w:w="3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Extraction Method: Principal Component Analysis.</w:t>
            </w:r>
          </w:p>
        </w:tc>
      </w:tr>
    </w:tbl>
    <w:p w:rsidR="00F247CF" w:rsidRPr="00F247CF" w:rsidRDefault="00F247CF" w:rsidP="00F247C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F247CF" w:rsidRPr="00F247CF" w:rsidRDefault="00F247CF" w:rsidP="00F247C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101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2"/>
        <w:gridCol w:w="1123"/>
        <w:gridCol w:w="1583"/>
        <w:gridCol w:w="1600"/>
        <w:gridCol w:w="1277"/>
        <w:gridCol w:w="1583"/>
        <w:gridCol w:w="1600"/>
      </w:tblGrid>
      <w:tr w:rsidR="00F247CF" w:rsidRPr="00F247CF">
        <w:trPr>
          <w:cantSplit/>
        </w:trPr>
        <w:tc>
          <w:tcPr>
            <w:tcW w:w="101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Total Variance Explained</w:t>
            </w:r>
          </w:p>
        </w:tc>
      </w:tr>
      <w:tr w:rsidR="00F247CF" w:rsidRPr="00F247CF">
        <w:trPr>
          <w:cantSplit/>
        </w:trPr>
        <w:tc>
          <w:tcPr>
            <w:tcW w:w="1412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Component</w:t>
            </w:r>
          </w:p>
        </w:tc>
        <w:tc>
          <w:tcPr>
            <w:tcW w:w="4304" w:type="dxa"/>
            <w:gridSpan w:val="3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Initial Eigenvalues</w:t>
            </w:r>
          </w:p>
        </w:tc>
        <w:tc>
          <w:tcPr>
            <w:tcW w:w="4457" w:type="dxa"/>
            <w:gridSpan w:val="3"/>
            <w:tcBorders>
              <w:top w:val="single" w:sz="16" w:space="0" w:color="000000"/>
            </w:tcBorders>
            <w:shd w:val="clear" w:color="auto" w:fill="FFFFFF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Extraction Sums of Squared Loadings</w:t>
            </w:r>
          </w:p>
        </w:tc>
      </w:tr>
      <w:tr w:rsidR="00F247CF" w:rsidRPr="00F247CF">
        <w:trPr>
          <w:cantSplit/>
        </w:trPr>
        <w:tc>
          <w:tcPr>
            <w:tcW w:w="1412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582" w:type="dxa"/>
            <w:tcBorders>
              <w:bottom w:val="single" w:sz="16" w:space="0" w:color="000000"/>
            </w:tcBorders>
            <w:shd w:val="clear" w:color="auto" w:fill="FFFFFF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% of Variance</w:t>
            </w:r>
          </w:p>
        </w:tc>
        <w:tc>
          <w:tcPr>
            <w:tcW w:w="1599" w:type="dxa"/>
            <w:tcBorders>
              <w:bottom w:val="single" w:sz="16" w:space="0" w:color="000000"/>
            </w:tcBorders>
            <w:shd w:val="clear" w:color="auto" w:fill="FFFFFF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Cumulative %</w:t>
            </w:r>
          </w:p>
        </w:tc>
        <w:tc>
          <w:tcPr>
            <w:tcW w:w="1276" w:type="dxa"/>
            <w:tcBorders>
              <w:bottom w:val="single" w:sz="16" w:space="0" w:color="000000"/>
            </w:tcBorders>
            <w:shd w:val="clear" w:color="auto" w:fill="FFFFFF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582" w:type="dxa"/>
            <w:tcBorders>
              <w:bottom w:val="single" w:sz="16" w:space="0" w:color="000000"/>
            </w:tcBorders>
            <w:shd w:val="clear" w:color="auto" w:fill="FFFFFF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% of Variance</w:t>
            </w:r>
          </w:p>
        </w:tc>
        <w:tc>
          <w:tcPr>
            <w:tcW w:w="1599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Cumulative %</w:t>
            </w:r>
          </w:p>
        </w:tc>
      </w:tr>
      <w:tr w:rsidR="00F247CF" w:rsidRPr="00F247CF">
        <w:trPr>
          <w:cantSplit/>
        </w:trPr>
        <w:tc>
          <w:tcPr>
            <w:tcW w:w="1412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2,031</w:t>
            </w:r>
          </w:p>
        </w:tc>
        <w:tc>
          <w:tcPr>
            <w:tcW w:w="158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67,706</w:t>
            </w:r>
          </w:p>
        </w:tc>
        <w:tc>
          <w:tcPr>
            <w:tcW w:w="159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67,706</w:t>
            </w:r>
          </w:p>
        </w:tc>
        <w:tc>
          <w:tcPr>
            <w:tcW w:w="127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2,031</w:t>
            </w:r>
          </w:p>
        </w:tc>
        <w:tc>
          <w:tcPr>
            <w:tcW w:w="158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67,706</w:t>
            </w:r>
          </w:p>
        </w:tc>
        <w:tc>
          <w:tcPr>
            <w:tcW w:w="159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67,706</w:t>
            </w:r>
          </w:p>
        </w:tc>
      </w:tr>
      <w:tr w:rsidR="00F247CF" w:rsidRPr="00F247CF">
        <w:trPr>
          <w:cantSplit/>
        </w:trPr>
        <w:tc>
          <w:tcPr>
            <w:tcW w:w="141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,513</w:t>
            </w:r>
          </w:p>
        </w:tc>
        <w:tc>
          <w:tcPr>
            <w:tcW w:w="15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17,089</w:t>
            </w:r>
          </w:p>
        </w:tc>
        <w:tc>
          <w:tcPr>
            <w:tcW w:w="159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84,794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bottom w:val="nil"/>
            </w:tcBorders>
            <w:shd w:val="clear" w:color="auto" w:fill="FFFFFF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7CF" w:rsidRPr="00F247CF">
        <w:trPr>
          <w:cantSplit/>
        </w:trPr>
        <w:tc>
          <w:tcPr>
            <w:tcW w:w="1412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,456</w:t>
            </w:r>
          </w:p>
        </w:tc>
        <w:tc>
          <w:tcPr>
            <w:tcW w:w="158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15,206</w:t>
            </w:r>
          </w:p>
        </w:tc>
        <w:tc>
          <w:tcPr>
            <w:tcW w:w="159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7CF" w:rsidRPr="00F247CF">
        <w:trPr>
          <w:cantSplit/>
        </w:trPr>
        <w:tc>
          <w:tcPr>
            <w:tcW w:w="101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Extraction Method: Principal Component Analysis.</w:t>
            </w:r>
          </w:p>
        </w:tc>
      </w:tr>
    </w:tbl>
    <w:p w:rsidR="00F247CF" w:rsidRPr="00F247CF" w:rsidRDefault="00F247CF" w:rsidP="00F247C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F247CF" w:rsidRPr="00F247CF" w:rsidRDefault="00F247CF" w:rsidP="00F247C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23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6"/>
        <w:gridCol w:w="1413"/>
      </w:tblGrid>
      <w:tr w:rsidR="00F247CF" w:rsidRPr="00F247CF">
        <w:trPr>
          <w:cantSplit/>
        </w:trPr>
        <w:tc>
          <w:tcPr>
            <w:tcW w:w="2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Component Matrix</w:t>
            </w:r>
            <w:r w:rsidRPr="00F247C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F247CF" w:rsidRPr="00F247CF">
        <w:trPr>
          <w:cantSplit/>
        </w:trPr>
        <w:tc>
          <w:tcPr>
            <w:tcW w:w="986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shd w:val="clear" w:color="auto" w:fill="FFFFFF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Component</w:t>
            </w:r>
          </w:p>
        </w:tc>
      </w:tr>
      <w:tr w:rsidR="00F247CF" w:rsidRPr="00F247CF">
        <w:trPr>
          <w:cantSplit/>
        </w:trPr>
        <w:tc>
          <w:tcPr>
            <w:tcW w:w="986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2" w:type="dxa"/>
            <w:tcBorders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F247CF" w:rsidRPr="00F247CF">
        <w:trPr>
          <w:cantSplit/>
        </w:trPr>
        <w:tc>
          <w:tcPr>
            <w:tcW w:w="986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BE60A4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IN</w:t>
            </w:r>
            <w:r w:rsidR="00F247CF" w:rsidRPr="00F247CF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2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,832</w:t>
            </w:r>
          </w:p>
        </w:tc>
      </w:tr>
      <w:tr w:rsidR="00F247CF" w:rsidRPr="00F247CF">
        <w:trPr>
          <w:cantSplit/>
        </w:trPr>
        <w:tc>
          <w:tcPr>
            <w:tcW w:w="98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BE60A4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IN</w:t>
            </w:r>
            <w:r w:rsidR="00F247CF" w:rsidRPr="00F247C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,829</w:t>
            </w:r>
          </w:p>
        </w:tc>
      </w:tr>
      <w:tr w:rsidR="00F247CF" w:rsidRPr="00F247CF">
        <w:trPr>
          <w:cantSplit/>
        </w:trPr>
        <w:tc>
          <w:tcPr>
            <w:tcW w:w="986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BE60A4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IN</w:t>
            </w:r>
            <w:r w:rsidR="00F247CF" w:rsidRPr="00F247CF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2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,807</w:t>
            </w:r>
          </w:p>
        </w:tc>
      </w:tr>
      <w:tr w:rsidR="00F247CF" w:rsidRPr="00F247CF">
        <w:trPr>
          <w:cantSplit/>
        </w:trPr>
        <w:tc>
          <w:tcPr>
            <w:tcW w:w="2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Extraction Method: Principal Component Analysis.</w:t>
            </w:r>
          </w:p>
        </w:tc>
      </w:tr>
      <w:tr w:rsidR="00F247CF" w:rsidRPr="00F247CF">
        <w:trPr>
          <w:cantSplit/>
        </w:trPr>
        <w:tc>
          <w:tcPr>
            <w:tcW w:w="2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a. 1 components extracted.</w:t>
            </w:r>
          </w:p>
        </w:tc>
      </w:tr>
    </w:tbl>
    <w:p w:rsidR="00F247CF" w:rsidRPr="00F247CF" w:rsidRDefault="00F247CF" w:rsidP="00F247C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F247CF" w:rsidRPr="00F247CF" w:rsidRDefault="00F247CF" w:rsidP="00F247C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17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9"/>
      </w:tblGrid>
      <w:tr w:rsidR="00F247CF" w:rsidRPr="00F247CF">
        <w:trPr>
          <w:cantSplit/>
        </w:trPr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Rotated Component Matrix</w:t>
            </w:r>
            <w:r w:rsidRPr="00F247C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F247CF" w:rsidRPr="00F247CF">
        <w:trPr>
          <w:cantSplit/>
        </w:trPr>
        <w:tc>
          <w:tcPr>
            <w:tcW w:w="171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7CF" w:rsidRPr="00F247CF">
        <w:trPr>
          <w:cantSplit/>
        </w:trPr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a. Only one component was extracted. The solution cannot be rotated.</w:t>
            </w:r>
          </w:p>
        </w:tc>
      </w:tr>
    </w:tbl>
    <w:p w:rsidR="00F247CF" w:rsidRPr="00F247CF" w:rsidRDefault="00F247CF" w:rsidP="00F247C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F247CF" w:rsidRPr="00F247CF" w:rsidRDefault="00F247CF" w:rsidP="00F247C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F247CF" w:rsidRPr="00F247CF" w:rsidRDefault="00F247CF" w:rsidP="00F247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F247CF" w:rsidRPr="00F247CF" w:rsidRDefault="00F247CF" w:rsidP="00F247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  <w:r w:rsidRPr="00F247CF">
        <w:rPr>
          <w:rFonts w:ascii="Arial" w:hAnsi="Arial" w:cs="Arial"/>
          <w:b/>
          <w:bCs/>
          <w:color w:val="000000"/>
          <w:sz w:val="26"/>
          <w:szCs w:val="26"/>
        </w:rPr>
        <w:t>Factor Analysis</w:t>
      </w:r>
    </w:p>
    <w:p w:rsidR="00F247CF" w:rsidRPr="00F247CF" w:rsidRDefault="00F247CF" w:rsidP="00F247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p w:rsidR="00F247CF" w:rsidRPr="00F247CF" w:rsidRDefault="00F247CF" w:rsidP="00F247C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65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60"/>
        <w:gridCol w:w="2603"/>
        <w:gridCol w:w="1207"/>
      </w:tblGrid>
      <w:tr w:rsidR="00F247CF" w:rsidRPr="00F247CF">
        <w:trPr>
          <w:cantSplit/>
        </w:trPr>
        <w:tc>
          <w:tcPr>
            <w:tcW w:w="65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KMO and Bartlett's Test</w:t>
            </w:r>
          </w:p>
        </w:tc>
      </w:tr>
      <w:tr w:rsidR="00F247CF" w:rsidRPr="00F247CF">
        <w:trPr>
          <w:cantSplit/>
        </w:trPr>
        <w:tc>
          <w:tcPr>
            <w:tcW w:w="5362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Kaiser-Meyer-Olkin Measure of Sampling Adequacy.</w:t>
            </w:r>
          </w:p>
        </w:tc>
        <w:tc>
          <w:tcPr>
            <w:tcW w:w="1207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,834</w:t>
            </w:r>
          </w:p>
        </w:tc>
      </w:tr>
      <w:tr w:rsidR="00F247CF" w:rsidRPr="00F247CF">
        <w:trPr>
          <w:cantSplit/>
        </w:trPr>
        <w:tc>
          <w:tcPr>
            <w:tcW w:w="2759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Bartlett's Test of Sphericity</w:t>
            </w:r>
          </w:p>
        </w:tc>
        <w:tc>
          <w:tcPr>
            <w:tcW w:w="260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Approx. Chi-Square</w:t>
            </w:r>
          </w:p>
        </w:tc>
        <w:tc>
          <w:tcPr>
            <w:tcW w:w="120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2459,951</w:t>
            </w:r>
          </w:p>
        </w:tc>
      </w:tr>
      <w:tr w:rsidR="00F247CF" w:rsidRPr="00F247CF">
        <w:trPr>
          <w:cantSplit/>
        </w:trPr>
        <w:tc>
          <w:tcPr>
            <w:tcW w:w="2759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</w:p>
        </w:tc>
        <w:tc>
          <w:tcPr>
            <w:tcW w:w="120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</w:tr>
      <w:tr w:rsidR="00F247CF" w:rsidRPr="00F247CF">
        <w:trPr>
          <w:cantSplit/>
        </w:trPr>
        <w:tc>
          <w:tcPr>
            <w:tcW w:w="2759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  <w:tc>
          <w:tcPr>
            <w:tcW w:w="1207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</w:tr>
    </w:tbl>
    <w:p w:rsidR="00F247CF" w:rsidRPr="00F247CF" w:rsidRDefault="00F247CF" w:rsidP="00F247C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F247CF" w:rsidRPr="00F247CF" w:rsidRDefault="00F247CF" w:rsidP="00F247C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33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5"/>
        <w:gridCol w:w="1123"/>
        <w:gridCol w:w="1208"/>
      </w:tblGrid>
      <w:tr w:rsidR="00F247CF" w:rsidRPr="00F247CF">
        <w:trPr>
          <w:cantSplit/>
        </w:trPr>
        <w:tc>
          <w:tcPr>
            <w:tcW w:w="3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Communalities</w:t>
            </w:r>
          </w:p>
        </w:tc>
      </w:tr>
      <w:tr w:rsidR="00F247CF" w:rsidRPr="00F247CF">
        <w:trPr>
          <w:cantSplit/>
        </w:trPr>
        <w:tc>
          <w:tcPr>
            <w:tcW w:w="100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Initial</w:t>
            </w:r>
          </w:p>
        </w:tc>
        <w:tc>
          <w:tcPr>
            <w:tcW w:w="120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Extraction</w:t>
            </w:r>
          </w:p>
        </w:tc>
      </w:tr>
      <w:tr w:rsidR="00F247CF" w:rsidRPr="00F247CF">
        <w:trPr>
          <w:cantSplit/>
        </w:trPr>
        <w:tc>
          <w:tcPr>
            <w:tcW w:w="1004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BE60A4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UA</w:t>
            </w:r>
            <w:r w:rsidR="00F247CF" w:rsidRPr="00F247C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20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,506</w:t>
            </w:r>
          </w:p>
        </w:tc>
      </w:tr>
      <w:tr w:rsidR="00F247CF" w:rsidRPr="00F247CF">
        <w:trPr>
          <w:cantSplit/>
        </w:trPr>
        <w:tc>
          <w:tcPr>
            <w:tcW w:w="100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F247CF" w:rsidP="00BE60A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U</w:t>
            </w:r>
            <w:r w:rsidR="00BE60A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</w:t>
            </w: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20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,602</w:t>
            </w:r>
          </w:p>
        </w:tc>
      </w:tr>
      <w:tr w:rsidR="00F247CF" w:rsidRPr="00F247CF">
        <w:trPr>
          <w:cantSplit/>
        </w:trPr>
        <w:tc>
          <w:tcPr>
            <w:tcW w:w="100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F247CF" w:rsidP="00BE60A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U</w:t>
            </w:r>
            <w:r w:rsidR="00BE60A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</w:t>
            </w: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20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,583</w:t>
            </w:r>
          </w:p>
        </w:tc>
      </w:tr>
      <w:tr w:rsidR="00F247CF" w:rsidRPr="00F247CF">
        <w:trPr>
          <w:cantSplit/>
        </w:trPr>
        <w:tc>
          <w:tcPr>
            <w:tcW w:w="100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F247CF" w:rsidP="00BE60A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U</w:t>
            </w:r>
            <w:r w:rsidR="00BE60A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</w:t>
            </w: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20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,614</w:t>
            </w:r>
          </w:p>
        </w:tc>
      </w:tr>
      <w:tr w:rsidR="00F247CF" w:rsidRPr="00F247CF">
        <w:trPr>
          <w:cantSplit/>
        </w:trPr>
        <w:tc>
          <w:tcPr>
            <w:tcW w:w="100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F247CF" w:rsidP="00BE60A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U</w:t>
            </w:r>
            <w:r w:rsidR="00BE60A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</w:t>
            </w: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20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,631</w:t>
            </w:r>
          </w:p>
        </w:tc>
      </w:tr>
      <w:tr w:rsidR="00F247CF" w:rsidRPr="00F247CF">
        <w:trPr>
          <w:cantSplit/>
        </w:trPr>
        <w:tc>
          <w:tcPr>
            <w:tcW w:w="100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F247CF" w:rsidP="00BE60A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U</w:t>
            </w:r>
            <w:r w:rsidR="00BE60A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</w:t>
            </w: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20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,577</w:t>
            </w:r>
          </w:p>
        </w:tc>
      </w:tr>
      <w:tr w:rsidR="00F247CF" w:rsidRPr="00F247CF">
        <w:trPr>
          <w:cantSplit/>
        </w:trPr>
        <w:tc>
          <w:tcPr>
            <w:tcW w:w="100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BE60A4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VA</w:t>
            </w:r>
            <w:r w:rsidR="00F247CF" w:rsidRPr="00F247C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20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,614</w:t>
            </w:r>
          </w:p>
        </w:tc>
      </w:tr>
      <w:tr w:rsidR="00F247CF" w:rsidRPr="00F247CF">
        <w:trPr>
          <w:cantSplit/>
        </w:trPr>
        <w:tc>
          <w:tcPr>
            <w:tcW w:w="100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BE60A4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VA</w:t>
            </w:r>
            <w:r w:rsidR="00F247CF" w:rsidRPr="00F247CF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20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,668</w:t>
            </w:r>
          </w:p>
        </w:tc>
      </w:tr>
      <w:tr w:rsidR="00F247CF" w:rsidRPr="00F247CF">
        <w:trPr>
          <w:cantSplit/>
        </w:trPr>
        <w:tc>
          <w:tcPr>
            <w:tcW w:w="100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BE60A4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VA</w:t>
            </w:r>
            <w:r w:rsidR="00F247CF" w:rsidRPr="00F247CF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20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,763</w:t>
            </w:r>
          </w:p>
        </w:tc>
      </w:tr>
      <w:tr w:rsidR="00F247CF" w:rsidRPr="00F247CF">
        <w:trPr>
          <w:cantSplit/>
        </w:trPr>
        <w:tc>
          <w:tcPr>
            <w:tcW w:w="100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BE60A4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VA</w:t>
            </w:r>
            <w:r w:rsidR="00F247CF" w:rsidRPr="00F247CF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20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,678</w:t>
            </w:r>
          </w:p>
        </w:tc>
      </w:tr>
      <w:tr w:rsidR="00F247CF" w:rsidRPr="00F247CF">
        <w:trPr>
          <w:cantSplit/>
        </w:trPr>
        <w:tc>
          <w:tcPr>
            <w:tcW w:w="100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BE60A4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VA</w:t>
            </w:r>
            <w:r w:rsidR="00F247CF" w:rsidRPr="00F247CF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20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,466</w:t>
            </w:r>
          </w:p>
        </w:tc>
      </w:tr>
      <w:tr w:rsidR="00F247CF" w:rsidRPr="00F247CF">
        <w:trPr>
          <w:cantSplit/>
        </w:trPr>
        <w:tc>
          <w:tcPr>
            <w:tcW w:w="100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BE60A4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PBC</w:t>
            </w:r>
            <w:r w:rsidR="00F247CF" w:rsidRPr="00F247C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20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,762</w:t>
            </w:r>
          </w:p>
        </w:tc>
      </w:tr>
      <w:tr w:rsidR="00F247CF" w:rsidRPr="00F247CF">
        <w:trPr>
          <w:cantSplit/>
        </w:trPr>
        <w:tc>
          <w:tcPr>
            <w:tcW w:w="100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BE60A4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PBC</w:t>
            </w:r>
            <w:r w:rsidR="00F247CF" w:rsidRPr="00F247CF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20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,781</w:t>
            </w:r>
          </w:p>
        </w:tc>
      </w:tr>
      <w:tr w:rsidR="00F247CF" w:rsidRPr="00F247CF">
        <w:trPr>
          <w:cantSplit/>
        </w:trPr>
        <w:tc>
          <w:tcPr>
            <w:tcW w:w="100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BE60A4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SN</w:t>
            </w:r>
            <w:r w:rsidR="00F247CF" w:rsidRPr="00F247C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20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,840</w:t>
            </w:r>
          </w:p>
        </w:tc>
      </w:tr>
      <w:tr w:rsidR="00F247CF" w:rsidRPr="00F247CF">
        <w:trPr>
          <w:cantSplit/>
        </w:trPr>
        <w:tc>
          <w:tcPr>
            <w:tcW w:w="100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BE60A4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SN</w:t>
            </w:r>
            <w:r w:rsidR="00F247CF" w:rsidRPr="00F247CF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20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,863</w:t>
            </w:r>
          </w:p>
        </w:tc>
      </w:tr>
      <w:tr w:rsidR="00F247CF" w:rsidRPr="00F247CF">
        <w:trPr>
          <w:cantSplit/>
        </w:trPr>
        <w:tc>
          <w:tcPr>
            <w:tcW w:w="1004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BE60A4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SN</w:t>
            </w:r>
            <w:r w:rsidR="00F247CF" w:rsidRPr="00F247CF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20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,829</w:t>
            </w:r>
          </w:p>
        </w:tc>
      </w:tr>
      <w:tr w:rsidR="00F247CF" w:rsidRPr="00F247CF">
        <w:trPr>
          <w:cantSplit/>
        </w:trPr>
        <w:tc>
          <w:tcPr>
            <w:tcW w:w="3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Extraction Method: Principal Component Analysis.</w:t>
            </w:r>
          </w:p>
        </w:tc>
      </w:tr>
    </w:tbl>
    <w:p w:rsidR="00F247CF" w:rsidRPr="00F247CF" w:rsidRDefault="00F247CF" w:rsidP="00F247C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146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2"/>
        <w:gridCol w:w="1123"/>
        <w:gridCol w:w="1582"/>
        <w:gridCol w:w="1600"/>
        <w:gridCol w:w="1277"/>
        <w:gridCol w:w="1583"/>
        <w:gridCol w:w="1600"/>
        <w:gridCol w:w="1243"/>
        <w:gridCol w:w="1583"/>
        <w:gridCol w:w="1600"/>
      </w:tblGrid>
      <w:tr w:rsidR="00F247CF" w:rsidRPr="00F247CF">
        <w:trPr>
          <w:cantSplit/>
        </w:trPr>
        <w:tc>
          <w:tcPr>
            <w:tcW w:w="145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Total Variance Explained</w:t>
            </w:r>
          </w:p>
        </w:tc>
      </w:tr>
      <w:tr w:rsidR="00F247CF" w:rsidRPr="00F247CF">
        <w:trPr>
          <w:cantSplit/>
        </w:trPr>
        <w:tc>
          <w:tcPr>
            <w:tcW w:w="1412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Component</w:t>
            </w:r>
          </w:p>
        </w:tc>
        <w:tc>
          <w:tcPr>
            <w:tcW w:w="4304" w:type="dxa"/>
            <w:gridSpan w:val="3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Initial Eigenvalues</w:t>
            </w:r>
          </w:p>
        </w:tc>
        <w:tc>
          <w:tcPr>
            <w:tcW w:w="4457" w:type="dxa"/>
            <w:gridSpan w:val="3"/>
            <w:tcBorders>
              <w:top w:val="single" w:sz="16" w:space="0" w:color="000000"/>
            </w:tcBorders>
            <w:shd w:val="clear" w:color="auto" w:fill="FFFFFF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Extraction Sums of Squared Loadings</w:t>
            </w:r>
          </w:p>
        </w:tc>
        <w:tc>
          <w:tcPr>
            <w:tcW w:w="4423" w:type="dxa"/>
            <w:gridSpan w:val="3"/>
            <w:tcBorders>
              <w:top w:val="single" w:sz="16" w:space="0" w:color="000000"/>
            </w:tcBorders>
            <w:shd w:val="clear" w:color="auto" w:fill="FFFFFF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Rotation Sums of Squared Loadings</w:t>
            </w:r>
          </w:p>
        </w:tc>
      </w:tr>
      <w:tr w:rsidR="00F247CF" w:rsidRPr="00F247CF">
        <w:trPr>
          <w:cantSplit/>
        </w:trPr>
        <w:tc>
          <w:tcPr>
            <w:tcW w:w="1412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582" w:type="dxa"/>
            <w:tcBorders>
              <w:bottom w:val="single" w:sz="16" w:space="0" w:color="000000"/>
            </w:tcBorders>
            <w:shd w:val="clear" w:color="auto" w:fill="FFFFFF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% of Variance</w:t>
            </w:r>
          </w:p>
        </w:tc>
        <w:tc>
          <w:tcPr>
            <w:tcW w:w="1599" w:type="dxa"/>
            <w:tcBorders>
              <w:bottom w:val="single" w:sz="16" w:space="0" w:color="000000"/>
            </w:tcBorders>
            <w:shd w:val="clear" w:color="auto" w:fill="FFFFFF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Cumulative %</w:t>
            </w:r>
          </w:p>
        </w:tc>
        <w:tc>
          <w:tcPr>
            <w:tcW w:w="1276" w:type="dxa"/>
            <w:tcBorders>
              <w:bottom w:val="single" w:sz="16" w:space="0" w:color="000000"/>
            </w:tcBorders>
            <w:shd w:val="clear" w:color="auto" w:fill="FFFFFF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582" w:type="dxa"/>
            <w:tcBorders>
              <w:bottom w:val="single" w:sz="16" w:space="0" w:color="000000"/>
            </w:tcBorders>
            <w:shd w:val="clear" w:color="auto" w:fill="FFFFFF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% of Variance</w:t>
            </w:r>
          </w:p>
        </w:tc>
        <w:tc>
          <w:tcPr>
            <w:tcW w:w="1599" w:type="dxa"/>
            <w:tcBorders>
              <w:bottom w:val="single" w:sz="16" w:space="0" w:color="000000"/>
            </w:tcBorders>
            <w:shd w:val="clear" w:color="auto" w:fill="FFFFFF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Cumulative %</w:t>
            </w:r>
          </w:p>
        </w:tc>
        <w:tc>
          <w:tcPr>
            <w:tcW w:w="1242" w:type="dxa"/>
            <w:tcBorders>
              <w:bottom w:val="single" w:sz="16" w:space="0" w:color="000000"/>
            </w:tcBorders>
            <w:shd w:val="clear" w:color="auto" w:fill="FFFFFF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582" w:type="dxa"/>
            <w:tcBorders>
              <w:bottom w:val="single" w:sz="16" w:space="0" w:color="000000"/>
            </w:tcBorders>
            <w:shd w:val="clear" w:color="auto" w:fill="FFFFFF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% of Variance</w:t>
            </w:r>
          </w:p>
        </w:tc>
        <w:tc>
          <w:tcPr>
            <w:tcW w:w="1599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Cumulative %</w:t>
            </w:r>
          </w:p>
        </w:tc>
      </w:tr>
      <w:tr w:rsidR="00F247CF" w:rsidRPr="00F247CF">
        <w:trPr>
          <w:cantSplit/>
        </w:trPr>
        <w:tc>
          <w:tcPr>
            <w:tcW w:w="1412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4,726</w:t>
            </w:r>
          </w:p>
        </w:tc>
        <w:tc>
          <w:tcPr>
            <w:tcW w:w="158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29,540</w:t>
            </w:r>
          </w:p>
        </w:tc>
        <w:tc>
          <w:tcPr>
            <w:tcW w:w="159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29,540</w:t>
            </w:r>
          </w:p>
        </w:tc>
        <w:tc>
          <w:tcPr>
            <w:tcW w:w="127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4,726</w:t>
            </w:r>
          </w:p>
        </w:tc>
        <w:tc>
          <w:tcPr>
            <w:tcW w:w="158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29,540</w:t>
            </w:r>
          </w:p>
        </w:tc>
        <w:tc>
          <w:tcPr>
            <w:tcW w:w="159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29,540</w:t>
            </w:r>
          </w:p>
        </w:tc>
        <w:tc>
          <w:tcPr>
            <w:tcW w:w="124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3,492</w:t>
            </w:r>
          </w:p>
        </w:tc>
        <w:tc>
          <w:tcPr>
            <w:tcW w:w="158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21,827</w:t>
            </w:r>
          </w:p>
        </w:tc>
        <w:tc>
          <w:tcPr>
            <w:tcW w:w="159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21,827</w:t>
            </w:r>
          </w:p>
        </w:tc>
      </w:tr>
      <w:tr w:rsidR="00F247CF" w:rsidRPr="00F247CF">
        <w:trPr>
          <w:cantSplit/>
        </w:trPr>
        <w:tc>
          <w:tcPr>
            <w:tcW w:w="141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2,839</w:t>
            </w:r>
          </w:p>
        </w:tc>
        <w:tc>
          <w:tcPr>
            <w:tcW w:w="15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17,743</w:t>
            </w:r>
          </w:p>
        </w:tc>
        <w:tc>
          <w:tcPr>
            <w:tcW w:w="159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47,283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2,839</w:t>
            </w:r>
          </w:p>
        </w:tc>
        <w:tc>
          <w:tcPr>
            <w:tcW w:w="15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17,743</w:t>
            </w:r>
          </w:p>
        </w:tc>
        <w:tc>
          <w:tcPr>
            <w:tcW w:w="159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47,283</w:t>
            </w:r>
          </w:p>
        </w:tc>
        <w:tc>
          <w:tcPr>
            <w:tcW w:w="124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3,204</w:t>
            </w:r>
          </w:p>
        </w:tc>
        <w:tc>
          <w:tcPr>
            <w:tcW w:w="15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20,026</w:t>
            </w:r>
          </w:p>
        </w:tc>
        <w:tc>
          <w:tcPr>
            <w:tcW w:w="159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41,853</w:t>
            </w:r>
          </w:p>
        </w:tc>
      </w:tr>
      <w:tr w:rsidR="00F247CF" w:rsidRPr="00F247CF">
        <w:trPr>
          <w:cantSplit/>
        </w:trPr>
        <w:tc>
          <w:tcPr>
            <w:tcW w:w="141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1,907</w:t>
            </w:r>
          </w:p>
        </w:tc>
        <w:tc>
          <w:tcPr>
            <w:tcW w:w="15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11,918</w:t>
            </w:r>
          </w:p>
        </w:tc>
        <w:tc>
          <w:tcPr>
            <w:tcW w:w="159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59,201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1,907</w:t>
            </w:r>
          </w:p>
        </w:tc>
        <w:tc>
          <w:tcPr>
            <w:tcW w:w="15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11,918</w:t>
            </w:r>
          </w:p>
        </w:tc>
        <w:tc>
          <w:tcPr>
            <w:tcW w:w="159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59,201</w:t>
            </w:r>
          </w:p>
        </w:tc>
        <w:tc>
          <w:tcPr>
            <w:tcW w:w="124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2,562</w:t>
            </w:r>
          </w:p>
        </w:tc>
        <w:tc>
          <w:tcPr>
            <w:tcW w:w="15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16,011</w:t>
            </w:r>
          </w:p>
        </w:tc>
        <w:tc>
          <w:tcPr>
            <w:tcW w:w="159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57,864</w:t>
            </w:r>
          </w:p>
        </w:tc>
      </w:tr>
      <w:tr w:rsidR="00F247CF" w:rsidRPr="00F247CF">
        <w:trPr>
          <w:cantSplit/>
        </w:trPr>
        <w:tc>
          <w:tcPr>
            <w:tcW w:w="141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1,304</w:t>
            </w:r>
          </w:p>
        </w:tc>
        <w:tc>
          <w:tcPr>
            <w:tcW w:w="15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8,151</w:t>
            </w:r>
          </w:p>
        </w:tc>
        <w:tc>
          <w:tcPr>
            <w:tcW w:w="159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67,352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1,304</w:t>
            </w:r>
          </w:p>
        </w:tc>
        <w:tc>
          <w:tcPr>
            <w:tcW w:w="15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8,151</w:t>
            </w:r>
          </w:p>
        </w:tc>
        <w:tc>
          <w:tcPr>
            <w:tcW w:w="159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67,352</w:t>
            </w:r>
          </w:p>
        </w:tc>
        <w:tc>
          <w:tcPr>
            <w:tcW w:w="124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1,518</w:t>
            </w:r>
          </w:p>
        </w:tc>
        <w:tc>
          <w:tcPr>
            <w:tcW w:w="15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9,488</w:t>
            </w:r>
          </w:p>
        </w:tc>
        <w:tc>
          <w:tcPr>
            <w:tcW w:w="159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67,352</w:t>
            </w:r>
          </w:p>
        </w:tc>
      </w:tr>
      <w:tr w:rsidR="00F247CF" w:rsidRPr="00F247CF">
        <w:trPr>
          <w:cantSplit/>
        </w:trPr>
        <w:tc>
          <w:tcPr>
            <w:tcW w:w="141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,746</w:t>
            </w:r>
          </w:p>
        </w:tc>
        <w:tc>
          <w:tcPr>
            <w:tcW w:w="15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4,662</w:t>
            </w:r>
          </w:p>
        </w:tc>
        <w:tc>
          <w:tcPr>
            <w:tcW w:w="159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72,014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bottom w:val="nil"/>
            </w:tcBorders>
            <w:shd w:val="clear" w:color="auto" w:fill="FFFFFF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  <w:shd w:val="clear" w:color="auto" w:fill="FFFFFF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nil"/>
              <w:bottom w:val="nil"/>
            </w:tcBorders>
            <w:shd w:val="clear" w:color="auto" w:fill="FFFFFF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bottom w:val="nil"/>
            </w:tcBorders>
            <w:shd w:val="clear" w:color="auto" w:fill="FFFFFF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7CF" w:rsidRPr="00F247CF">
        <w:trPr>
          <w:cantSplit/>
        </w:trPr>
        <w:tc>
          <w:tcPr>
            <w:tcW w:w="141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,609</w:t>
            </w:r>
          </w:p>
        </w:tc>
        <w:tc>
          <w:tcPr>
            <w:tcW w:w="15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3,809</w:t>
            </w:r>
          </w:p>
        </w:tc>
        <w:tc>
          <w:tcPr>
            <w:tcW w:w="159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75,823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bottom w:val="nil"/>
            </w:tcBorders>
            <w:shd w:val="clear" w:color="auto" w:fill="FFFFFF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  <w:shd w:val="clear" w:color="auto" w:fill="FFFFFF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nil"/>
              <w:bottom w:val="nil"/>
            </w:tcBorders>
            <w:shd w:val="clear" w:color="auto" w:fill="FFFFFF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bottom w:val="nil"/>
            </w:tcBorders>
            <w:shd w:val="clear" w:color="auto" w:fill="FFFFFF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7CF" w:rsidRPr="00F247CF">
        <w:trPr>
          <w:cantSplit/>
        </w:trPr>
        <w:tc>
          <w:tcPr>
            <w:tcW w:w="141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,565</w:t>
            </w:r>
          </w:p>
        </w:tc>
        <w:tc>
          <w:tcPr>
            <w:tcW w:w="15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3,532</w:t>
            </w:r>
          </w:p>
        </w:tc>
        <w:tc>
          <w:tcPr>
            <w:tcW w:w="159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79,355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bottom w:val="nil"/>
            </w:tcBorders>
            <w:shd w:val="clear" w:color="auto" w:fill="FFFFFF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  <w:shd w:val="clear" w:color="auto" w:fill="FFFFFF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nil"/>
              <w:bottom w:val="nil"/>
            </w:tcBorders>
            <w:shd w:val="clear" w:color="auto" w:fill="FFFFFF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bottom w:val="nil"/>
            </w:tcBorders>
            <w:shd w:val="clear" w:color="auto" w:fill="FFFFFF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7CF" w:rsidRPr="00F247CF">
        <w:trPr>
          <w:cantSplit/>
        </w:trPr>
        <w:tc>
          <w:tcPr>
            <w:tcW w:w="141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,552</w:t>
            </w:r>
          </w:p>
        </w:tc>
        <w:tc>
          <w:tcPr>
            <w:tcW w:w="15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3,447</w:t>
            </w:r>
          </w:p>
        </w:tc>
        <w:tc>
          <w:tcPr>
            <w:tcW w:w="159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82,803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bottom w:val="nil"/>
            </w:tcBorders>
            <w:shd w:val="clear" w:color="auto" w:fill="FFFFFF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  <w:shd w:val="clear" w:color="auto" w:fill="FFFFFF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nil"/>
              <w:bottom w:val="nil"/>
            </w:tcBorders>
            <w:shd w:val="clear" w:color="auto" w:fill="FFFFFF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bottom w:val="nil"/>
            </w:tcBorders>
            <w:shd w:val="clear" w:color="auto" w:fill="FFFFFF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7CF" w:rsidRPr="00F247CF">
        <w:trPr>
          <w:cantSplit/>
        </w:trPr>
        <w:tc>
          <w:tcPr>
            <w:tcW w:w="141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,495</w:t>
            </w:r>
          </w:p>
        </w:tc>
        <w:tc>
          <w:tcPr>
            <w:tcW w:w="15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3,094</w:t>
            </w:r>
          </w:p>
        </w:tc>
        <w:tc>
          <w:tcPr>
            <w:tcW w:w="159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85,896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bottom w:val="nil"/>
            </w:tcBorders>
            <w:shd w:val="clear" w:color="auto" w:fill="FFFFFF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  <w:shd w:val="clear" w:color="auto" w:fill="FFFFFF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nil"/>
              <w:bottom w:val="nil"/>
            </w:tcBorders>
            <w:shd w:val="clear" w:color="auto" w:fill="FFFFFF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bottom w:val="nil"/>
            </w:tcBorders>
            <w:shd w:val="clear" w:color="auto" w:fill="FFFFFF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7CF" w:rsidRPr="00F247CF">
        <w:trPr>
          <w:cantSplit/>
        </w:trPr>
        <w:tc>
          <w:tcPr>
            <w:tcW w:w="141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,433</w:t>
            </w:r>
          </w:p>
        </w:tc>
        <w:tc>
          <w:tcPr>
            <w:tcW w:w="15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2,704</w:t>
            </w:r>
          </w:p>
        </w:tc>
        <w:tc>
          <w:tcPr>
            <w:tcW w:w="159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88,600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bottom w:val="nil"/>
            </w:tcBorders>
            <w:shd w:val="clear" w:color="auto" w:fill="FFFFFF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  <w:shd w:val="clear" w:color="auto" w:fill="FFFFFF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nil"/>
              <w:bottom w:val="nil"/>
            </w:tcBorders>
            <w:shd w:val="clear" w:color="auto" w:fill="FFFFFF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bottom w:val="nil"/>
            </w:tcBorders>
            <w:shd w:val="clear" w:color="auto" w:fill="FFFFFF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7CF" w:rsidRPr="00F247CF">
        <w:trPr>
          <w:cantSplit/>
        </w:trPr>
        <w:tc>
          <w:tcPr>
            <w:tcW w:w="141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,422</w:t>
            </w:r>
          </w:p>
        </w:tc>
        <w:tc>
          <w:tcPr>
            <w:tcW w:w="15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2,639</w:t>
            </w:r>
          </w:p>
        </w:tc>
        <w:tc>
          <w:tcPr>
            <w:tcW w:w="159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91,239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bottom w:val="nil"/>
            </w:tcBorders>
            <w:shd w:val="clear" w:color="auto" w:fill="FFFFFF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  <w:shd w:val="clear" w:color="auto" w:fill="FFFFFF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nil"/>
              <w:bottom w:val="nil"/>
            </w:tcBorders>
            <w:shd w:val="clear" w:color="auto" w:fill="FFFFFF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bottom w:val="nil"/>
            </w:tcBorders>
            <w:shd w:val="clear" w:color="auto" w:fill="FFFFFF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7CF" w:rsidRPr="00F247CF">
        <w:trPr>
          <w:cantSplit/>
        </w:trPr>
        <w:tc>
          <w:tcPr>
            <w:tcW w:w="141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,385</w:t>
            </w:r>
          </w:p>
        </w:tc>
        <w:tc>
          <w:tcPr>
            <w:tcW w:w="15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2,405</w:t>
            </w:r>
          </w:p>
        </w:tc>
        <w:tc>
          <w:tcPr>
            <w:tcW w:w="159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93,644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bottom w:val="nil"/>
            </w:tcBorders>
            <w:shd w:val="clear" w:color="auto" w:fill="FFFFFF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  <w:shd w:val="clear" w:color="auto" w:fill="FFFFFF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nil"/>
              <w:bottom w:val="nil"/>
            </w:tcBorders>
            <w:shd w:val="clear" w:color="auto" w:fill="FFFFFF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bottom w:val="nil"/>
            </w:tcBorders>
            <w:shd w:val="clear" w:color="auto" w:fill="FFFFFF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7CF" w:rsidRPr="00F247CF">
        <w:trPr>
          <w:cantSplit/>
        </w:trPr>
        <w:tc>
          <w:tcPr>
            <w:tcW w:w="141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,323</w:t>
            </w:r>
          </w:p>
        </w:tc>
        <w:tc>
          <w:tcPr>
            <w:tcW w:w="15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2,021</w:t>
            </w:r>
          </w:p>
        </w:tc>
        <w:tc>
          <w:tcPr>
            <w:tcW w:w="159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95,665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bottom w:val="nil"/>
            </w:tcBorders>
            <w:shd w:val="clear" w:color="auto" w:fill="FFFFFF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  <w:shd w:val="clear" w:color="auto" w:fill="FFFFFF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nil"/>
              <w:bottom w:val="nil"/>
            </w:tcBorders>
            <w:shd w:val="clear" w:color="auto" w:fill="FFFFFF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bottom w:val="nil"/>
            </w:tcBorders>
            <w:shd w:val="clear" w:color="auto" w:fill="FFFFFF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7CF" w:rsidRPr="00F247CF">
        <w:trPr>
          <w:cantSplit/>
        </w:trPr>
        <w:tc>
          <w:tcPr>
            <w:tcW w:w="141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,261</w:t>
            </w:r>
          </w:p>
        </w:tc>
        <w:tc>
          <w:tcPr>
            <w:tcW w:w="15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1,632</w:t>
            </w:r>
          </w:p>
        </w:tc>
        <w:tc>
          <w:tcPr>
            <w:tcW w:w="159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97,298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bottom w:val="nil"/>
            </w:tcBorders>
            <w:shd w:val="clear" w:color="auto" w:fill="FFFFFF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  <w:shd w:val="clear" w:color="auto" w:fill="FFFFFF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nil"/>
              <w:bottom w:val="nil"/>
            </w:tcBorders>
            <w:shd w:val="clear" w:color="auto" w:fill="FFFFFF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bottom w:val="nil"/>
            </w:tcBorders>
            <w:shd w:val="clear" w:color="auto" w:fill="FFFFFF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7CF" w:rsidRPr="00F247CF">
        <w:trPr>
          <w:cantSplit/>
        </w:trPr>
        <w:tc>
          <w:tcPr>
            <w:tcW w:w="141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,235</w:t>
            </w:r>
          </w:p>
        </w:tc>
        <w:tc>
          <w:tcPr>
            <w:tcW w:w="15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1,466</w:t>
            </w:r>
          </w:p>
        </w:tc>
        <w:tc>
          <w:tcPr>
            <w:tcW w:w="159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98,764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bottom w:val="nil"/>
            </w:tcBorders>
            <w:shd w:val="clear" w:color="auto" w:fill="FFFFFF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  <w:shd w:val="clear" w:color="auto" w:fill="FFFFFF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nil"/>
              <w:bottom w:val="nil"/>
            </w:tcBorders>
            <w:shd w:val="clear" w:color="auto" w:fill="FFFFFF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bottom w:val="nil"/>
            </w:tcBorders>
            <w:shd w:val="clear" w:color="auto" w:fill="FFFFFF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7CF" w:rsidRPr="00F247CF">
        <w:trPr>
          <w:cantSplit/>
        </w:trPr>
        <w:tc>
          <w:tcPr>
            <w:tcW w:w="1412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,198</w:t>
            </w:r>
          </w:p>
        </w:tc>
        <w:tc>
          <w:tcPr>
            <w:tcW w:w="158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1,236</w:t>
            </w:r>
          </w:p>
        </w:tc>
        <w:tc>
          <w:tcPr>
            <w:tcW w:w="159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7CF" w:rsidRPr="00F247CF">
        <w:trPr>
          <w:cantSplit/>
        </w:trPr>
        <w:tc>
          <w:tcPr>
            <w:tcW w:w="145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Extraction Method: Principal Component Analysis.</w:t>
            </w:r>
          </w:p>
        </w:tc>
      </w:tr>
    </w:tbl>
    <w:p w:rsidR="00F247CF" w:rsidRPr="00F247CF" w:rsidRDefault="00F247CF" w:rsidP="00F247C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F247CF" w:rsidRPr="00F247CF" w:rsidRDefault="00F247CF" w:rsidP="00F247C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54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5"/>
        <w:gridCol w:w="1123"/>
        <w:gridCol w:w="1123"/>
        <w:gridCol w:w="1123"/>
        <w:gridCol w:w="1123"/>
      </w:tblGrid>
      <w:tr w:rsidR="00F247CF" w:rsidRPr="00F247CF">
        <w:trPr>
          <w:cantSplit/>
        </w:trPr>
        <w:tc>
          <w:tcPr>
            <w:tcW w:w="54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Component Matrix</w:t>
            </w:r>
            <w:r w:rsidRPr="00F247C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F247CF" w:rsidRPr="00F247CF">
        <w:trPr>
          <w:cantSplit/>
        </w:trPr>
        <w:tc>
          <w:tcPr>
            <w:tcW w:w="1004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92" w:type="dxa"/>
            <w:gridSpan w:val="4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Component</w:t>
            </w:r>
          </w:p>
        </w:tc>
      </w:tr>
      <w:tr w:rsidR="00F247CF" w:rsidRPr="00F247CF">
        <w:trPr>
          <w:cantSplit/>
        </w:trPr>
        <w:tc>
          <w:tcPr>
            <w:tcW w:w="1004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3" w:type="dxa"/>
            <w:tcBorders>
              <w:bottom w:val="single" w:sz="16" w:space="0" w:color="000000"/>
            </w:tcBorders>
            <w:shd w:val="clear" w:color="auto" w:fill="FFFFFF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3" w:type="dxa"/>
            <w:tcBorders>
              <w:bottom w:val="single" w:sz="16" w:space="0" w:color="000000"/>
            </w:tcBorders>
            <w:shd w:val="clear" w:color="auto" w:fill="FFFFFF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3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F247CF" w:rsidRPr="00F247CF">
        <w:trPr>
          <w:cantSplit/>
        </w:trPr>
        <w:tc>
          <w:tcPr>
            <w:tcW w:w="1004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BE60A4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</w:t>
            </w:r>
            <w:r w:rsidR="00F247CF" w:rsidRPr="00F247CF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,683</w:t>
            </w:r>
          </w:p>
        </w:tc>
        <w:tc>
          <w:tcPr>
            <w:tcW w:w="112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-,328</w:t>
            </w:r>
          </w:p>
        </w:tc>
        <w:tc>
          <w:tcPr>
            <w:tcW w:w="1123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247CF" w:rsidRPr="00F247CF">
        <w:trPr>
          <w:cantSplit/>
        </w:trPr>
        <w:tc>
          <w:tcPr>
            <w:tcW w:w="100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F247CF" w:rsidP="00BE60A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U</w:t>
            </w:r>
            <w:r w:rsidR="00BE60A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</w:t>
            </w: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,665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-,429</w:t>
            </w:r>
          </w:p>
        </w:tc>
        <w:tc>
          <w:tcPr>
            <w:tcW w:w="11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247CF" w:rsidRPr="00F247CF">
        <w:trPr>
          <w:cantSplit/>
        </w:trPr>
        <w:tc>
          <w:tcPr>
            <w:tcW w:w="100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F247CF" w:rsidP="00BE60A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U</w:t>
            </w:r>
            <w:r w:rsidR="00BE60A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</w:t>
            </w: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,650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247CF" w:rsidRPr="00F247CF">
        <w:trPr>
          <w:cantSplit/>
        </w:trPr>
        <w:tc>
          <w:tcPr>
            <w:tcW w:w="100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F247CF" w:rsidP="00BE60A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U</w:t>
            </w:r>
            <w:r w:rsidR="00BE60A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</w:t>
            </w: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,649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-,383</w:t>
            </w:r>
          </w:p>
        </w:tc>
        <w:tc>
          <w:tcPr>
            <w:tcW w:w="11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247CF" w:rsidRPr="00F247CF">
        <w:trPr>
          <w:cantSplit/>
        </w:trPr>
        <w:tc>
          <w:tcPr>
            <w:tcW w:w="100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F247CF" w:rsidP="00BE60A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U</w:t>
            </w:r>
            <w:r w:rsidR="00BE60A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</w:t>
            </w: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,637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-,314</w:t>
            </w:r>
          </w:p>
        </w:tc>
        <w:tc>
          <w:tcPr>
            <w:tcW w:w="11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247CF" w:rsidRPr="00F247CF">
        <w:trPr>
          <w:cantSplit/>
        </w:trPr>
        <w:tc>
          <w:tcPr>
            <w:tcW w:w="100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F247CF" w:rsidP="00BE60A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U</w:t>
            </w:r>
            <w:r w:rsidR="00BE60A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</w:t>
            </w: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,626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247CF" w:rsidRPr="00F247CF">
        <w:trPr>
          <w:cantSplit/>
        </w:trPr>
        <w:tc>
          <w:tcPr>
            <w:tcW w:w="100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BE60A4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VA</w:t>
            </w:r>
            <w:r w:rsidR="00F247CF" w:rsidRPr="00F247CF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,610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-,451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,301</w:t>
            </w:r>
          </w:p>
        </w:tc>
        <w:tc>
          <w:tcPr>
            <w:tcW w:w="11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247CF" w:rsidRPr="00F247CF">
        <w:trPr>
          <w:cantSplit/>
        </w:trPr>
        <w:tc>
          <w:tcPr>
            <w:tcW w:w="100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BE60A4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VA</w:t>
            </w:r>
            <w:r w:rsidR="00F247CF" w:rsidRPr="00F247C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,608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-,437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247CF" w:rsidRPr="00F247CF">
        <w:trPr>
          <w:cantSplit/>
        </w:trPr>
        <w:tc>
          <w:tcPr>
            <w:tcW w:w="100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BE60A4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VA</w:t>
            </w:r>
            <w:r w:rsidR="00F247CF" w:rsidRPr="00F247CF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,543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-,482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,357</w:t>
            </w:r>
          </w:p>
        </w:tc>
        <w:tc>
          <w:tcPr>
            <w:tcW w:w="11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247CF" w:rsidRPr="00F247CF">
        <w:trPr>
          <w:cantSplit/>
        </w:trPr>
        <w:tc>
          <w:tcPr>
            <w:tcW w:w="100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BE60A4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VA</w:t>
            </w:r>
            <w:r w:rsidR="00F247CF" w:rsidRPr="00F247CF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,542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-,518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,420</w:t>
            </w:r>
          </w:p>
        </w:tc>
        <w:tc>
          <w:tcPr>
            <w:tcW w:w="11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247CF" w:rsidRPr="00F247CF">
        <w:trPr>
          <w:cantSplit/>
        </w:trPr>
        <w:tc>
          <w:tcPr>
            <w:tcW w:w="100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BE60A4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VA</w:t>
            </w:r>
            <w:r w:rsidR="00F247CF" w:rsidRPr="00F247CF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,512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-,409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247CF" w:rsidRPr="00F247CF">
        <w:trPr>
          <w:cantSplit/>
        </w:trPr>
        <w:tc>
          <w:tcPr>
            <w:tcW w:w="100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BE60A4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SN</w:t>
            </w:r>
            <w:r w:rsidR="00F247CF" w:rsidRPr="00F247CF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,352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,698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,456</w:t>
            </w:r>
          </w:p>
        </w:tc>
        <w:tc>
          <w:tcPr>
            <w:tcW w:w="11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247CF" w:rsidRPr="00F247CF">
        <w:trPr>
          <w:cantSplit/>
        </w:trPr>
        <w:tc>
          <w:tcPr>
            <w:tcW w:w="100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BE60A4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SN</w:t>
            </w:r>
            <w:r w:rsidR="00F247CF" w:rsidRPr="00F247CF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,344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,680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,506</w:t>
            </w:r>
          </w:p>
        </w:tc>
        <w:tc>
          <w:tcPr>
            <w:tcW w:w="11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247CF" w:rsidRPr="00F247CF">
        <w:trPr>
          <w:cantSplit/>
        </w:trPr>
        <w:tc>
          <w:tcPr>
            <w:tcW w:w="100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BE60A4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SN</w:t>
            </w:r>
            <w:r w:rsidR="00F247CF" w:rsidRPr="00F247C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,380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,665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,479</w:t>
            </w:r>
          </w:p>
        </w:tc>
        <w:tc>
          <w:tcPr>
            <w:tcW w:w="11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247CF" w:rsidRPr="00F247CF">
        <w:trPr>
          <w:cantSplit/>
        </w:trPr>
        <w:tc>
          <w:tcPr>
            <w:tcW w:w="100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BE60A4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PBC</w:t>
            </w:r>
            <w:r w:rsidR="00F247CF" w:rsidRPr="00F247CF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,765</w:t>
            </w:r>
          </w:p>
        </w:tc>
      </w:tr>
      <w:tr w:rsidR="00F247CF" w:rsidRPr="00F247CF">
        <w:trPr>
          <w:cantSplit/>
        </w:trPr>
        <w:tc>
          <w:tcPr>
            <w:tcW w:w="1004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BE60A4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lastRenderedPageBreak/>
              <w:t>PBC</w:t>
            </w:r>
            <w:r w:rsidR="00F247CF" w:rsidRPr="00F247C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,370</w:t>
            </w:r>
          </w:p>
        </w:tc>
        <w:tc>
          <w:tcPr>
            <w:tcW w:w="112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-,305</w:t>
            </w:r>
          </w:p>
        </w:tc>
        <w:tc>
          <w:tcPr>
            <w:tcW w:w="112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,729</w:t>
            </w:r>
          </w:p>
        </w:tc>
      </w:tr>
      <w:tr w:rsidR="00F247CF" w:rsidRPr="00F247CF">
        <w:trPr>
          <w:cantSplit/>
        </w:trPr>
        <w:tc>
          <w:tcPr>
            <w:tcW w:w="54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Extraction Method: Principal Component Analysis.</w:t>
            </w:r>
          </w:p>
        </w:tc>
      </w:tr>
      <w:tr w:rsidR="00F247CF" w:rsidRPr="00F247CF">
        <w:trPr>
          <w:cantSplit/>
        </w:trPr>
        <w:tc>
          <w:tcPr>
            <w:tcW w:w="54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a. 4 components extracted.</w:t>
            </w:r>
          </w:p>
        </w:tc>
      </w:tr>
    </w:tbl>
    <w:p w:rsidR="00F247CF" w:rsidRPr="00F247CF" w:rsidRDefault="00F247CF" w:rsidP="00F247C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F247CF" w:rsidRPr="00F247CF" w:rsidRDefault="00F247CF" w:rsidP="00F247C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54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5"/>
        <w:gridCol w:w="1123"/>
        <w:gridCol w:w="1123"/>
        <w:gridCol w:w="1123"/>
        <w:gridCol w:w="1123"/>
      </w:tblGrid>
      <w:tr w:rsidR="00F247CF" w:rsidRPr="00F247CF">
        <w:trPr>
          <w:cantSplit/>
        </w:trPr>
        <w:tc>
          <w:tcPr>
            <w:tcW w:w="54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Rotated Component Matrix</w:t>
            </w:r>
            <w:r w:rsidRPr="00F247C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F247CF" w:rsidRPr="00F247CF" w:rsidTr="00B12239">
        <w:trPr>
          <w:cantSplit/>
          <w:trHeight w:val="194"/>
        </w:trPr>
        <w:tc>
          <w:tcPr>
            <w:tcW w:w="1004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92" w:type="dxa"/>
            <w:gridSpan w:val="4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Component</w:t>
            </w:r>
          </w:p>
        </w:tc>
      </w:tr>
      <w:tr w:rsidR="00F247CF" w:rsidRPr="00F247CF">
        <w:trPr>
          <w:cantSplit/>
        </w:trPr>
        <w:tc>
          <w:tcPr>
            <w:tcW w:w="1004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3" w:type="dxa"/>
            <w:tcBorders>
              <w:bottom w:val="single" w:sz="16" w:space="0" w:color="000000"/>
            </w:tcBorders>
            <w:shd w:val="clear" w:color="auto" w:fill="FFFFFF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3" w:type="dxa"/>
            <w:tcBorders>
              <w:bottom w:val="single" w:sz="16" w:space="0" w:color="000000"/>
            </w:tcBorders>
            <w:shd w:val="clear" w:color="auto" w:fill="FFFFFF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3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F247CF" w:rsidRPr="00F247CF">
        <w:trPr>
          <w:cantSplit/>
        </w:trPr>
        <w:tc>
          <w:tcPr>
            <w:tcW w:w="1004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F247CF" w:rsidP="00BE60A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U</w:t>
            </w:r>
            <w:r w:rsidR="00BE60A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</w:t>
            </w: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,775</w:t>
            </w:r>
          </w:p>
        </w:tc>
        <w:tc>
          <w:tcPr>
            <w:tcW w:w="112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247CF" w:rsidRPr="00F247CF">
        <w:trPr>
          <w:cantSplit/>
        </w:trPr>
        <w:tc>
          <w:tcPr>
            <w:tcW w:w="100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F247CF" w:rsidP="00BE60A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U</w:t>
            </w:r>
            <w:r w:rsidR="00BE60A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</w:t>
            </w: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,763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247CF" w:rsidRPr="00F247CF">
        <w:trPr>
          <w:cantSplit/>
        </w:trPr>
        <w:tc>
          <w:tcPr>
            <w:tcW w:w="100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F247CF" w:rsidP="00BE60A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U</w:t>
            </w:r>
            <w:r w:rsidR="00BE60A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</w:t>
            </w: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,750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247CF" w:rsidRPr="00F247CF">
        <w:trPr>
          <w:cantSplit/>
        </w:trPr>
        <w:tc>
          <w:tcPr>
            <w:tcW w:w="100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F247CF" w:rsidP="00BE60A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U</w:t>
            </w:r>
            <w:r w:rsidR="00BE60A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</w:t>
            </w: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,742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247CF" w:rsidRPr="00F247CF">
        <w:trPr>
          <w:cantSplit/>
        </w:trPr>
        <w:tc>
          <w:tcPr>
            <w:tcW w:w="100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F247CF" w:rsidP="00BE60A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U</w:t>
            </w:r>
            <w:r w:rsidR="00BE60A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</w:t>
            </w: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,729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247CF" w:rsidRPr="00F247CF">
        <w:trPr>
          <w:cantSplit/>
        </w:trPr>
        <w:tc>
          <w:tcPr>
            <w:tcW w:w="100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F247CF" w:rsidP="00BE60A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U</w:t>
            </w:r>
            <w:r w:rsidR="00BE60A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</w:t>
            </w: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,684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247CF" w:rsidRPr="00F247CF">
        <w:trPr>
          <w:cantSplit/>
        </w:trPr>
        <w:tc>
          <w:tcPr>
            <w:tcW w:w="100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BE60A4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VA</w:t>
            </w:r>
            <w:r w:rsidR="00F247CF" w:rsidRPr="00F247CF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,872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247CF" w:rsidRPr="00F247CF">
        <w:trPr>
          <w:cantSplit/>
        </w:trPr>
        <w:tc>
          <w:tcPr>
            <w:tcW w:w="100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BE60A4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VA</w:t>
            </w:r>
            <w:r w:rsidR="00F247CF" w:rsidRPr="00F247CF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,819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247CF" w:rsidRPr="00F247CF">
        <w:trPr>
          <w:cantSplit/>
        </w:trPr>
        <w:tc>
          <w:tcPr>
            <w:tcW w:w="100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BE60A4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VA</w:t>
            </w:r>
            <w:r w:rsidR="00F247CF" w:rsidRPr="00F247CF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,790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247CF" w:rsidRPr="00F247CF">
        <w:trPr>
          <w:cantSplit/>
        </w:trPr>
        <w:tc>
          <w:tcPr>
            <w:tcW w:w="100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BE60A4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VA</w:t>
            </w:r>
            <w:r w:rsidR="00F247CF" w:rsidRPr="00F247C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,745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247CF" w:rsidRPr="00F247CF">
        <w:trPr>
          <w:cantSplit/>
        </w:trPr>
        <w:tc>
          <w:tcPr>
            <w:tcW w:w="100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BE60A4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VA</w:t>
            </w:r>
            <w:r w:rsidR="00F247CF" w:rsidRPr="00F247CF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,651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247CF" w:rsidRPr="00F247CF">
        <w:trPr>
          <w:cantSplit/>
        </w:trPr>
        <w:tc>
          <w:tcPr>
            <w:tcW w:w="100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BE60A4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SN</w:t>
            </w:r>
            <w:r w:rsidR="00F247CF" w:rsidRPr="00F247CF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,921</w:t>
            </w:r>
          </w:p>
        </w:tc>
        <w:tc>
          <w:tcPr>
            <w:tcW w:w="11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247CF" w:rsidRPr="00F247CF">
        <w:trPr>
          <w:cantSplit/>
        </w:trPr>
        <w:tc>
          <w:tcPr>
            <w:tcW w:w="100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BE60A4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SN</w:t>
            </w:r>
            <w:r w:rsidR="00F247CF" w:rsidRPr="00F247C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,903</w:t>
            </w:r>
          </w:p>
        </w:tc>
        <w:tc>
          <w:tcPr>
            <w:tcW w:w="11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247CF" w:rsidRPr="00F247CF">
        <w:trPr>
          <w:cantSplit/>
        </w:trPr>
        <w:tc>
          <w:tcPr>
            <w:tcW w:w="100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BE60A4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SN</w:t>
            </w:r>
            <w:r w:rsidR="00F247CF" w:rsidRPr="00F247CF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,893</w:t>
            </w:r>
          </w:p>
        </w:tc>
        <w:tc>
          <w:tcPr>
            <w:tcW w:w="11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247CF" w:rsidRPr="00F247CF">
        <w:trPr>
          <w:cantSplit/>
        </w:trPr>
        <w:tc>
          <w:tcPr>
            <w:tcW w:w="100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BE60A4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PBC</w:t>
            </w:r>
            <w:r w:rsidR="00F247CF" w:rsidRPr="00F247CF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,864</w:t>
            </w:r>
          </w:p>
        </w:tc>
      </w:tr>
      <w:tr w:rsidR="00F247CF" w:rsidRPr="00F247CF">
        <w:trPr>
          <w:cantSplit/>
        </w:trPr>
        <w:tc>
          <w:tcPr>
            <w:tcW w:w="1004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F247CF" w:rsidRPr="00BE60A4" w:rsidRDefault="00BE60A4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PBC1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,822</w:t>
            </w:r>
          </w:p>
        </w:tc>
      </w:tr>
      <w:tr w:rsidR="00F247CF" w:rsidRPr="00F247CF">
        <w:trPr>
          <w:cantSplit/>
        </w:trPr>
        <w:tc>
          <w:tcPr>
            <w:tcW w:w="54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 xml:space="preserve">Extraction Method: Principal Component Analysis. </w:t>
            </w:r>
          </w:p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 xml:space="preserve"> Rotation Method: Varimax with Kaiser Normalization.</w:t>
            </w:r>
          </w:p>
        </w:tc>
      </w:tr>
      <w:tr w:rsidR="00F247CF" w:rsidRPr="00F247CF">
        <w:trPr>
          <w:cantSplit/>
        </w:trPr>
        <w:tc>
          <w:tcPr>
            <w:tcW w:w="54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a. Rotation converged in 5 iterations.</w:t>
            </w:r>
          </w:p>
        </w:tc>
      </w:tr>
    </w:tbl>
    <w:p w:rsidR="00F247CF" w:rsidRPr="00F247CF" w:rsidRDefault="00F247CF" w:rsidP="00F247C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F247CF" w:rsidRPr="00F247CF" w:rsidRDefault="00F247CF" w:rsidP="00F247C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59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3"/>
        <w:gridCol w:w="1124"/>
        <w:gridCol w:w="1123"/>
        <w:gridCol w:w="1123"/>
        <w:gridCol w:w="1123"/>
      </w:tblGrid>
      <w:tr w:rsidR="00F247CF" w:rsidRPr="00F247CF">
        <w:trPr>
          <w:cantSplit/>
        </w:trPr>
        <w:tc>
          <w:tcPr>
            <w:tcW w:w="59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Component Transformation Matrix</w:t>
            </w:r>
          </w:p>
        </w:tc>
      </w:tr>
      <w:tr w:rsidR="00F247CF" w:rsidRPr="00F247CF">
        <w:trPr>
          <w:cantSplit/>
        </w:trPr>
        <w:tc>
          <w:tcPr>
            <w:tcW w:w="141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Component</w:t>
            </w:r>
          </w:p>
        </w:tc>
        <w:tc>
          <w:tcPr>
            <w:tcW w:w="112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3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F247CF" w:rsidRPr="00F247CF">
        <w:trPr>
          <w:cantSplit/>
        </w:trPr>
        <w:tc>
          <w:tcPr>
            <w:tcW w:w="1412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,737</w:t>
            </w:r>
          </w:p>
        </w:tc>
        <w:tc>
          <w:tcPr>
            <w:tcW w:w="112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,583</w:t>
            </w:r>
          </w:p>
        </w:tc>
        <w:tc>
          <w:tcPr>
            <w:tcW w:w="112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,283</w:t>
            </w:r>
          </w:p>
        </w:tc>
        <w:tc>
          <w:tcPr>
            <w:tcW w:w="1123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,191</w:t>
            </w:r>
          </w:p>
        </w:tc>
      </w:tr>
      <w:tr w:rsidR="00F247CF" w:rsidRPr="00F247CF">
        <w:trPr>
          <w:cantSplit/>
        </w:trPr>
        <w:tc>
          <w:tcPr>
            <w:tcW w:w="141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,280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-,621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,698</w:t>
            </w:r>
          </w:p>
        </w:tc>
        <w:tc>
          <w:tcPr>
            <w:tcW w:w="11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-,221</w:t>
            </w:r>
          </w:p>
        </w:tc>
      </w:tr>
      <w:tr w:rsidR="00F247CF" w:rsidRPr="00F247CF">
        <w:trPr>
          <w:cantSplit/>
        </w:trPr>
        <w:tc>
          <w:tcPr>
            <w:tcW w:w="141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-,589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,491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,624</w:t>
            </w:r>
          </w:p>
        </w:tc>
        <w:tc>
          <w:tcPr>
            <w:tcW w:w="11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-,152</w:t>
            </w:r>
          </w:p>
        </w:tc>
      </w:tr>
      <w:tr w:rsidR="00F247CF" w:rsidRPr="00F247CF">
        <w:trPr>
          <w:cantSplit/>
        </w:trPr>
        <w:tc>
          <w:tcPr>
            <w:tcW w:w="1412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-,179</w:t>
            </w:r>
          </w:p>
        </w:tc>
        <w:tc>
          <w:tcPr>
            <w:tcW w:w="112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-,184</w:t>
            </w:r>
          </w:p>
        </w:tc>
        <w:tc>
          <w:tcPr>
            <w:tcW w:w="112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,207</w:t>
            </w:r>
          </w:p>
        </w:tc>
        <w:tc>
          <w:tcPr>
            <w:tcW w:w="1123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,944</w:t>
            </w:r>
          </w:p>
        </w:tc>
      </w:tr>
      <w:tr w:rsidR="00F247CF" w:rsidRPr="00F247CF">
        <w:trPr>
          <w:cantSplit/>
        </w:trPr>
        <w:tc>
          <w:tcPr>
            <w:tcW w:w="59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 xml:space="preserve">Extraction Method: Principal Component Analysis.  </w:t>
            </w:r>
          </w:p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 xml:space="preserve"> Rotation Method: Varimax with Kaiser Normalization.</w:t>
            </w:r>
          </w:p>
        </w:tc>
      </w:tr>
    </w:tbl>
    <w:p w:rsidR="00F247CF" w:rsidRPr="00F247CF" w:rsidRDefault="00F247CF" w:rsidP="00F247C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F247CF" w:rsidRPr="00F247CF" w:rsidRDefault="00F247CF" w:rsidP="00F247C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F247CF" w:rsidRPr="00F247CF" w:rsidRDefault="00F247CF" w:rsidP="00F247C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F247CF" w:rsidRPr="00F247CF" w:rsidRDefault="00F247CF" w:rsidP="00F247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F247CF" w:rsidRPr="00F247CF" w:rsidRDefault="00F247CF" w:rsidP="00F247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  <w:r w:rsidRPr="00F247CF">
        <w:rPr>
          <w:rFonts w:ascii="Arial" w:hAnsi="Arial" w:cs="Arial"/>
          <w:b/>
          <w:bCs/>
          <w:color w:val="000000"/>
          <w:sz w:val="26"/>
          <w:szCs w:val="26"/>
        </w:rPr>
        <w:t>Regression</w:t>
      </w:r>
    </w:p>
    <w:p w:rsidR="00F247CF" w:rsidRPr="00F247CF" w:rsidRDefault="00F247CF" w:rsidP="00F247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p w:rsidR="00F247CF" w:rsidRPr="00F247CF" w:rsidRDefault="00F247CF" w:rsidP="00F247C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52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"/>
        <w:gridCol w:w="1634"/>
        <w:gridCol w:w="1634"/>
        <w:gridCol w:w="1124"/>
      </w:tblGrid>
      <w:tr w:rsidR="00F247CF" w:rsidRPr="00F247CF">
        <w:trPr>
          <w:cantSplit/>
        </w:trPr>
        <w:tc>
          <w:tcPr>
            <w:tcW w:w="5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Variables Entered/Removed</w:t>
            </w:r>
            <w:r w:rsidRPr="00F247C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F247CF" w:rsidRPr="00F247CF">
        <w:trPr>
          <w:cantSplit/>
        </w:trPr>
        <w:tc>
          <w:tcPr>
            <w:tcW w:w="86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63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Variables Entered</w:t>
            </w:r>
          </w:p>
        </w:tc>
        <w:tc>
          <w:tcPr>
            <w:tcW w:w="163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Variables Removed</w:t>
            </w:r>
          </w:p>
        </w:tc>
        <w:tc>
          <w:tcPr>
            <w:tcW w:w="1123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Method</w:t>
            </w:r>
          </w:p>
        </w:tc>
      </w:tr>
      <w:tr w:rsidR="00F247CF" w:rsidRPr="00F247CF">
        <w:trPr>
          <w:cantSplit/>
        </w:trPr>
        <w:tc>
          <w:tcPr>
            <w:tcW w:w="86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BE60A4" w:rsidP="00BE60A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PBC</w:t>
            </w:r>
            <w:r w:rsidR="00F247CF" w:rsidRPr="00F247CF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SN</w:t>
            </w:r>
            <w:r w:rsidR="00F247CF" w:rsidRPr="00F247CF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VA</w:t>
            </w:r>
            <w:r w:rsidR="00F247CF" w:rsidRPr="00F247CF">
              <w:rPr>
                <w:rFonts w:ascii="Arial" w:hAnsi="Arial" w:cs="Arial"/>
                <w:color w:val="000000"/>
                <w:sz w:val="18"/>
                <w:szCs w:val="18"/>
              </w:rPr>
              <w:t>, U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</w:t>
            </w:r>
            <w:r w:rsidR="00F247CF" w:rsidRPr="00F247CF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63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23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Enter</w:t>
            </w:r>
          </w:p>
        </w:tc>
      </w:tr>
      <w:tr w:rsidR="00F247CF" w:rsidRPr="00F247CF">
        <w:trPr>
          <w:cantSplit/>
        </w:trPr>
        <w:tc>
          <w:tcPr>
            <w:tcW w:w="5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a. Dependent Variable: YDSD</w:t>
            </w:r>
          </w:p>
        </w:tc>
      </w:tr>
      <w:tr w:rsidR="00F247CF" w:rsidRPr="00F247CF">
        <w:trPr>
          <w:cantSplit/>
        </w:trPr>
        <w:tc>
          <w:tcPr>
            <w:tcW w:w="5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b. All requested variables entered.</w:t>
            </w:r>
          </w:p>
        </w:tc>
      </w:tr>
    </w:tbl>
    <w:p w:rsidR="00F247CF" w:rsidRPr="00F247CF" w:rsidRDefault="00F247CF" w:rsidP="00F247C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F247CF" w:rsidRPr="00F247CF" w:rsidRDefault="00F247CF" w:rsidP="00F247C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80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6"/>
        <w:gridCol w:w="1124"/>
        <w:gridCol w:w="1192"/>
        <w:gridCol w:w="1634"/>
        <w:gridCol w:w="1634"/>
        <w:gridCol w:w="1634"/>
      </w:tblGrid>
      <w:tr w:rsidR="00F247CF" w:rsidRPr="00F247CF">
        <w:trPr>
          <w:cantSplit/>
        </w:trPr>
        <w:tc>
          <w:tcPr>
            <w:tcW w:w="8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Model Summary</w:t>
            </w:r>
            <w:r w:rsidRPr="00F247C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b</w:t>
            </w:r>
          </w:p>
        </w:tc>
      </w:tr>
      <w:tr w:rsidR="00F247CF" w:rsidRPr="00F247CF">
        <w:trPr>
          <w:cantSplit/>
        </w:trPr>
        <w:tc>
          <w:tcPr>
            <w:tcW w:w="86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12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R</w:t>
            </w:r>
          </w:p>
        </w:tc>
        <w:tc>
          <w:tcPr>
            <w:tcW w:w="119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R Square</w:t>
            </w:r>
          </w:p>
        </w:tc>
        <w:tc>
          <w:tcPr>
            <w:tcW w:w="163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Adjusted R Square</w:t>
            </w:r>
          </w:p>
        </w:tc>
        <w:tc>
          <w:tcPr>
            <w:tcW w:w="163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Std. Error of the Estimate</w:t>
            </w:r>
          </w:p>
        </w:tc>
        <w:tc>
          <w:tcPr>
            <w:tcW w:w="1633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Durbin-Watson</w:t>
            </w:r>
          </w:p>
        </w:tc>
      </w:tr>
      <w:tr w:rsidR="00F247CF" w:rsidRPr="00F247CF">
        <w:trPr>
          <w:cantSplit/>
        </w:trPr>
        <w:tc>
          <w:tcPr>
            <w:tcW w:w="86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,594</w:t>
            </w:r>
            <w:r w:rsidRPr="00F247CF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19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,353</w:t>
            </w:r>
          </w:p>
        </w:tc>
        <w:tc>
          <w:tcPr>
            <w:tcW w:w="163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,345</w:t>
            </w:r>
          </w:p>
        </w:tc>
        <w:tc>
          <w:tcPr>
            <w:tcW w:w="163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,80918838</w:t>
            </w:r>
          </w:p>
        </w:tc>
        <w:tc>
          <w:tcPr>
            <w:tcW w:w="1633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1,354</w:t>
            </w:r>
          </w:p>
        </w:tc>
      </w:tr>
      <w:tr w:rsidR="00F247CF" w:rsidRPr="00F247CF">
        <w:trPr>
          <w:cantSplit/>
        </w:trPr>
        <w:tc>
          <w:tcPr>
            <w:tcW w:w="8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a. Predictors: (Constant), KSHV, AHXH, PTCN, UDGX</w:t>
            </w:r>
          </w:p>
        </w:tc>
      </w:tr>
      <w:tr w:rsidR="00F247CF" w:rsidRPr="00F247CF">
        <w:trPr>
          <w:cantSplit/>
        </w:trPr>
        <w:tc>
          <w:tcPr>
            <w:tcW w:w="8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b. Dependent Variable: YDSD</w:t>
            </w:r>
          </w:p>
        </w:tc>
      </w:tr>
    </w:tbl>
    <w:p w:rsidR="00F247CF" w:rsidRPr="00F247CF" w:rsidRDefault="00F247CF" w:rsidP="00F247C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F247CF" w:rsidRPr="00F247CF" w:rsidRDefault="00F247CF" w:rsidP="00F247C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87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1412"/>
        <w:gridCol w:w="1634"/>
        <w:gridCol w:w="1124"/>
        <w:gridCol w:w="1549"/>
        <w:gridCol w:w="1124"/>
        <w:gridCol w:w="1124"/>
      </w:tblGrid>
      <w:tr w:rsidR="00F247CF" w:rsidRPr="00F247CF">
        <w:trPr>
          <w:cantSplit/>
        </w:trPr>
        <w:tc>
          <w:tcPr>
            <w:tcW w:w="87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ANOVA</w:t>
            </w:r>
            <w:r w:rsidRPr="00F247C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F247CF" w:rsidRPr="00F247CF">
        <w:trPr>
          <w:cantSplit/>
        </w:trPr>
        <w:tc>
          <w:tcPr>
            <w:tcW w:w="222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63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Sum of Squares</w:t>
            </w:r>
          </w:p>
        </w:tc>
        <w:tc>
          <w:tcPr>
            <w:tcW w:w="112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</w:p>
        </w:tc>
        <w:tc>
          <w:tcPr>
            <w:tcW w:w="154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Mean Square</w:t>
            </w:r>
          </w:p>
        </w:tc>
        <w:tc>
          <w:tcPr>
            <w:tcW w:w="112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1123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F247CF" w:rsidRPr="00F247CF">
        <w:trPr>
          <w:cantSplit/>
        </w:trPr>
        <w:tc>
          <w:tcPr>
            <w:tcW w:w="816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2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Regression</w:t>
            </w:r>
          </w:p>
        </w:tc>
        <w:tc>
          <w:tcPr>
            <w:tcW w:w="163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120,337</w:t>
            </w:r>
          </w:p>
        </w:tc>
        <w:tc>
          <w:tcPr>
            <w:tcW w:w="112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48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30,084</w:t>
            </w:r>
          </w:p>
        </w:tc>
        <w:tc>
          <w:tcPr>
            <w:tcW w:w="112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45,945</w:t>
            </w:r>
          </w:p>
        </w:tc>
        <w:tc>
          <w:tcPr>
            <w:tcW w:w="1123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  <w:r w:rsidRPr="00F247CF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b</w:t>
            </w:r>
          </w:p>
        </w:tc>
      </w:tr>
      <w:tr w:rsidR="00F247CF" w:rsidRPr="00F247CF">
        <w:trPr>
          <w:cantSplit/>
        </w:trPr>
        <w:tc>
          <w:tcPr>
            <w:tcW w:w="81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Residual</w:t>
            </w:r>
          </w:p>
        </w:tc>
        <w:tc>
          <w:tcPr>
            <w:tcW w:w="163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220,663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337</w:t>
            </w:r>
          </w:p>
        </w:tc>
        <w:tc>
          <w:tcPr>
            <w:tcW w:w="154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,655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7CF" w:rsidRPr="00F247CF">
        <w:trPr>
          <w:cantSplit/>
        </w:trPr>
        <w:tc>
          <w:tcPr>
            <w:tcW w:w="81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63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341,000</w:t>
            </w:r>
          </w:p>
        </w:tc>
        <w:tc>
          <w:tcPr>
            <w:tcW w:w="112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341</w:t>
            </w:r>
          </w:p>
        </w:tc>
        <w:tc>
          <w:tcPr>
            <w:tcW w:w="1548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7CF" w:rsidRPr="00F247CF">
        <w:trPr>
          <w:cantSplit/>
        </w:trPr>
        <w:tc>
          <w:tcPr>
            <w:tcW w:w="87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a. Dependent Variable: YDSD</w:t>
            </w:r>
          </w:p>
        </w:tc>
      </w:tr>
      <w:tr w:rsidR="00F247CF" w:rsidRPr="00F247CF">
        <w:trPr>
          <w:cantSplit/>
        </w:trPr>
        <w:tc>
          <w:tcPr>
            <w:tcW w:w="87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b. Predictors: (Constant), KSHV, AHXH, PTCN, UDGX</w:t>
            </w:r>
          </w:p>
        </w:tc>
      </w:tr>
    </w:tbl>
    <w:p w:rsidR="00F247CF" w:rsidRPr="00F247CF" w:rsidRDefault="00F247CF" w:rsidP="00F247C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F247CF" w:rsidRPr="00F247CF" w:rsidRDefault="00F247CF" w:rsidP="00F247C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113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6"/>
        <w:gridCol w:w="1294"/>
        <w:gridCol w:w="1481"/>
        <w:gridCol w:w="1481"/>
        <w:gridCol w:w="1634"/>
        <w:gridCol w:w="1123"/>
        <w:gridCol w:w="1123"/>
        <w:gridCol w:w="1243"/>
        <w:gridCol w:w="1123"/>
      </w:tblGrid>
      <w:tr w:rsidR="00F247CF" w:rsidRPr="00F247CF">
        <w:trPr>
          <w:cantSplit/>
        </w:trPr>
        <w:tc>
          <w:tcPr>
            <w:tcW w:w="1131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Coefficients</w:t>
            </w:r>
            <w:r w:rsidRPr="00F247C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F247CF" w:rsidRPr="00F247CF">
        <w:trPr>
          <w:cantSplit/>
        </w:trPr>
        <w:tc>
          <w:tcPr>
            <w:tcW w:w="2109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2960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Unstandardized Coefficients</w:t>
            </w:r>
          </w:p>
        </w:tc>
        <w:tc>
          <w:tcPr>
            <w:tcW w:w="1633" w:type="dxa"/>
            <w:tcBorders>
              <w:top w:val="single" w:sz="16" w:space="0" w:color="000000"/>
            </w:tcBorders>
            <w:shd w:val="clear" w:color="auto" w:fill="FFFFFF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Standardized Coefficients</w:t>
            </w:r>
          </w:p>
        </w:tc>
        <w:tc>
          <w:tcPr>
            <w:tcW w:w="1123" w:type="dxa"/>
            <w:vMerge w:val="restart"/>
            <w:tcBorders>
              <w:top w:val="single" w:sz="16" w:space="0" w:color="000000"/>
            </w:tcBorders>
            <w:shd w:val="clear" w:color="auto" w:fill="FFFFFF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123" w:type="dxa"/>
            <w:vMerge w:val="restart"/>
            <w:tcBorders>
              <w:top w:val="single" w:sz="16" w:space="0" w:color="000000"/>
            </w:tcBorders>
            <w:shd w:val="clear" w:color="auto" w:fill="FFFFFF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  <w:tc>
          <w:tcPr>
            <w:tcW w:w="2365" w:type="dxa"/>
            <w:gridSpan w:val="2"/>
            <w:tcBorders>
              <w:top w:val="single" w:sz="16" w:space="0" w:color="000000"/>
            </w:tcBorders>
            <w:shd w:val="clear" w:color="auto" w:fill="FFFFFF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Collinearity Statistics</w:t>
            </w:r>
          </w:p>
        </w:tc>
      </w:tr>
      <w:tr w:rsidR="00F247CF" w:rsidRPr="00F247CF">
        <w:trPr>
          <w:cantSplit/>
        </w:trPr>
        <w:tc>
          <w:tcPr>
            <w:tcW w:w="2109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1480" w:type="dxa"/>
            <w:tcBorders>
              <w:bottom w:val="single" w:sz="16" w:space="0" w:color="000000"/>
            </w:tcBorders>
            <w:shd w:val="clear" w:color="auto" w:fill="FFFFFF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633" w:type="dxa"/>
            <w:tcBorders>
              <w:bottom w:val="single" w:sz="16" w:space="0" w:color="000000"/>
            </w:tcBorders>
            <w:shd w:val="clear" w:color="auto" w:fill="FFFFFF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Beta</w:t>
            </w:r>
          </w:p>
        </w:tc>
        <w:tc>
          <w:tcPr>
            <w:tcW w:w="1123" w:type="dxa"/>
            <w:vMerge/>
            <w:tcBorders>
              <w:top w:val="single" w:sz="16" w:space="0" w:color="000000"/>
            </w:tcBorders>
            <w:shd w:val="clear" w:color="auto" w:fill="FFFFFF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vMerge/>
            <w:tcBorders>
              <w:top w:val="single" w:sz="16" w:space="0" w:color="000000"/>
            </w:tcBorders>
            <w:shd w:val="clear" w:color="auto" w:fill="FFFFFF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  <w:tcBorders>
              <w:bottom w:val="single" w:sz="16" w:space="0" w:color="000000"/>
            </w:tcBorders>
            <w:shd w:val="clear" w:color="auto" w:fill="FFFFFF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Tolerance</w:t>
            </w:r>
          </w:p>
        </w:tc>
        <w:tc>
          <w:tcPr>
            <w:tcW w:w="1123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VIF</w:t>
            </w:r>
          </w:p>
        </w:tc>
      </w:tr>
      <w:tr w:rsidR="00F247CF" w:rsidRPr="00F247CF">
        <w:trPr>
          <w:cantSplit/>
        </w:trPr>
        <w:tc>
          <w:tcPr>
            <w:tcW w:w="816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9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(Constant)</w:t>
            </w:r>
          </w:p>
        </w:tc>
        <w:tc>
          <w:tcPr>
            <w:tcW w:w="148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2,146E-016</w:t>
            </w:r>
          </w:p>
        </w:tc>
        <w:tc>
          <w:tcPr>
            <w:tcW w:w="148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,044</w:t>
            </w:r>
          </w:p>
        </w:tc>
        <w:tc>
          <w:tcPr>
            <w:tcW w:w="1633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112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242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7CF" w:rsidRPr="00F247CF">
        <w:trPr>
          <w:cantSplit/>
        </w:trPr>
        <w:tc>
          <w:tcPr>
            <w:tcW w:w="81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47CF" w:rsidRPr="00B8137B" w:rsidRDefault="00F247CF" w:rsidP="00B813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U</w:t>
            </w:r>
            <w:r w:rsidR="00B8137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</w:t>
            </w:r>
          </w:p>
        </w:tc>
        <w:tc>
          <w:tcPr>
            <w:tcW w:w="148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,458</w:t>
            </w:r>
          </w:p>
        </w:tc>
        <w:tc>
          <w:tcPr>
            <w:tcW w:w="148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,044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,458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10,452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124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</w:tr>
      <w:tr w:rsidR="00F247CF" w:rsidRPr="00F247CF">
        <w:trPr>
          <w:cantSplit/>
        </w:trPr>
        <w:tc>
          <w:tcPr>
            <w:tcW w:w="81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47CF" w:rsidRPr="00B8137B" w:rsidRDefault="00B8137B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VA</w:t>
            </w:r>
          </w:p>
        </w:tc>
        <w:tc>
          <w:tcPr>
            <w:tcW w:w="148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,122</w:t>
            </w:r>
          </w:p>
        </w:tc>
        <w:tc>
          <w:tcPr>
            <w:tcW w:w="148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,044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,122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2,783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,006</w:t>
            </w:r>
          </w:p>
        </w:tc>
        <w:tc>
          <w:tcPr>
            <w:tcW w:w="124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</w:tr>
      <w:tr w:rsidR="00F247CF" w:rsidRPr="00F247CF">
        <w:trPr>
          <w:cantSplit/>
        </w:trPr>
        <w:tc>
          <w:tcPr>
            <w:tcW w:w="81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47CF" w:rsidRPr="00B8137B" w:rsidRDefault="00B8137B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SN</w:t>
            </w:r>
          </w:p>
        </w:tc>
        <w:tc>
          <w:tcPr>
            <w:tcW w:w="148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,302</w:t>
            </w:r>
          </w:p>
        </w:tc>
        <w:tc>
          <w:tcPr>
            <w:tcW w:w="148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,044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,302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6,885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124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</w:tr>
      <w:tr w:rsidR="00F247CF" w:rsidRPr="00F247CF">
        <w:trPr>
          <w:cantSplit/>
        </w:trPr>
        <w:tc>
          <w:tcPr>
            <w:tcW w:w="81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F247CF" w:rsidRPr="00B8137B" w:rsidRDefault="00B8137B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PBC</w:t>
            </w:r>
          </w:p>
        </w:tc>
        <w:tc>
          <w:tcPr>
            <w:tcW w:w="148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,193</w:t>
            </w:r>
          </w:p>
        </w:tc>
        <w:tc>
          <w:tcPr>
            <w:tcW w:w="148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,044</w:t>
            </w:r>
          </w:p>
        </w:tc>
        <w:tc>
          <w:tcPr>
            <w:tcW w:w="163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,193</w:t>
            </w:r>
          </w:p>
        </w:tc>
        <w:tc>
          <w:tcPr>
            <w:tcW w:w="112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4,402</w:t>
            </w:r>
          </w:p>
        </w:tc>
        <w:tc>
          <w:tcPr>
            <w:tcW w:w="112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124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23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</w:tr>
      <w:tr w:rsidR="00F247CF" w:rsidRPr="00F247CF">
        <w:trPr>
          <w:cantSplit/>
        </w:trPr>
        <w:tc>
          <w:tcPr>
            <w:tcW w:w="1131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247CF" w:rsidRPr="00B8137B" w:rsidRDefault="00F247CF" w:rsidP="00B813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 xml:space="preserve">a. Dependent Variable: </w:t>
            </w:r>
            <w:r w:rsidR="00B8137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IN</w:t>
            </w:r>
          </w:p>
        </w:tc>
      </w:tr>
    </w:tbl>
    <w:p w:rsidR="00F247CF" w:rsidRPr="00F247CF" w:rsidRDefault="00F247CF" w:rsidP="00F247C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F247CF" w:rsidRPr="00F247CF" w:rsidRDefault="00F247CF" w:rsidP="00F247C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109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9"/>
        <w:gridCol w:w="1345"/>
        <w:gridCol w:w="1345"/>
        <w:gridCol w:w="1634"/>
        <w:gridCol w:w="1293"/>
        <w:gridCol w:w="1123"/>
        <w:gridCol w:w="1123"/>
        <w:gridCol w:w="1123"/>
        <w:gridCol w:w="1123"/>
      </w:tblGrid>
      <w:tr w:rsidR="00F247CF" w:rsidRPr="00F247CF">
        <w:trPr>
          <w:cantSplit/>
        </w:trPr>
        <w:tc>
          <w:tcPr>
            <w:tcW w:w="109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Collinearity Diagnostics</w:t>
            </w:r>
            <w:r w:rsidRPr="00F247C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F247CF" w:rsidRPr="00F247CF">
        <w:trPr>
          <w:cantSplit/>
        </w:trPr>
        <w:tc>
          <w:tcPr>
            <w:tcW w:w="868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344" w:type="dxa"/>
            <w:vMerge w:val="restart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Dimension</w:t>
            </w:r>
          </w:p>
        </w:tc>
        <w:tc>
          <w:tcPr>
            <w:tcW w:w="1344" w:type="dxa"/>
            <w:vMerge w:val="restart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Eigenvalue</w:t>
            </w:r>
          </w:p>
        </w:tc>
        <w:tc>
          <w:tcPr>
            <w:tcW w:w="1633" w:type="dxa"/>
            <w:vMerge w:val="restart"/>
            <w:tcBorders>
              <w:top w:val="single" w:sz="16" w:space="0" w:color="000000"/>
            </w:tcBorders>
            <w:shd w:val="clear" w:color="auto" w:fill="FFFFFF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Condition Index</w:t>
            </w:r>
          </w:p>
        </w:tc>
        <w:tc>
          <w:tcPr>
            <w:tcW w:w="5785" w:type="dxa"/>
            <w:gridSpan w:val="5"/>
            <w:tcBorders>
              <w:top w:val="single" w:sz="16" w:space="0" w:color="000000"/>
            </w:tcBorders>
            <w:shd w:val="clear" w:color="auto" w:fill="FFFFFF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Variance Proportions</w:t>
            </w:r>
          </w:p>
        </w:tc>
      </w:tr>
      <w:tr w:rsidR="00F247CF" w:rsidRPr="00F247CF">
        <w:trPr>
          <w:cantSplit/>
        </w:trPr>
        <w:tc>
          <w:tcPr>
            <w:tcW w:w="868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vMerge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vMerge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16" w:space="0" w:color="000000"/>
            </w:tcBorders>
            <w:shd w:val="clear" w:color="auto" w:fill="FFFFFF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tcBorders>
              <w:bottom w:val="single" w:sz="16" w:space="0" w:color="000000"/>
            </w:tcBorders>
            <w:shd w:val="clear" w:color="auto" w:fill="FFFFFF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(Constant)</w:t>
            </w:r>
          </w:p>
        </w:tc>
        <w:tc>
          <w:tcPr>
            <w:tcW w:w="1123" w:type="dxa"/>
            <w:tcBorders>
              <w:bottom w:val="single" w:sz="16" w:space="0" w:color="000000"/>
            </w:tcBorders>
            <w:shd w:val="clear" w:color="auto" w:fill="FFFFFF"/>
          </w:tcPr>
          <w:p w:rsidR="00F247CF" w:rsidRPr="00B8137B" w:rsidRDefault="00F247CF" w:rsidP="00B8137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U</w:t>
            </w:r>
            <w:r w:rsidR="00B8137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</w:t>
            </w:r>
          </w:p>
        </w:tc>
        <w:tc>
          <w:tcPr>
            <w:tcW w:w="1123" w:type="dxa"/>
            <w:tcBorders>
              <w:bottom w:val="single" w:sz="16" w:space="0" w:color="000000"/>
            </w:tcBorders>
            <w:shd w:val="clear" w:color="auto" w:fill="FFFFFF"/>
          </w:tcPr>
          <w:p w:rsidR="00F247CF" w:rsidRPr="00B8137B" w:rsidRDefault="00B8137B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VA</w:t>
            </w:r>
          </w:p>
        </w:tc>
        <w:tc>
          <w:tcPr>
            <w:tcW w:w="1123" w:type="dxa"/>
            <w:tcBorders>
              <w:bottom w:val="single" w:sz="16" w:space="0" w:color="000000"/>
            </w:tcBorders>
            <w:shd w:val="clear" w:color="auto" w:fill="FFFFFF"/>
          </w:tcPr>
          <w:p w:rsidR="00F247CF" w:rsidRPr="00B8137B" w:rsidRDefault="00B8137B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SN</w:t>
            </w:r>
          </w:p>
        </w:tc>
        <w:tc>
          <w:tcPr>
            <w:tcW w:w="1123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F247CF" w:rsidRPr="00B8137B" w:rsidRDefault="00B8137B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PBC</w:t>
            </w:r>
          </w:p>
        </w:tc>
      </w:tr>
      <w:tr w:rsidR="00F247CF" w:rsidRPr="00F247CF">
        <w:trPr>
          <w:cantSplit/>
        </w:trPr>
        <w:tc>
          <w:tcPr>
            <w:tcW w:w="868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4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44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63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29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2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,86</w:t>
            </w:r>
          </w:p>
        </w:tc>
        <w:tc>
          <w:tcPr>
            <w:tcW w:w="112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,04</w:t>
            </w:r>
          </w:p>
        </w:tc>
        <w:tc>
          <w:tcPr>
            <w:tcW w:w="112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,10</w:t>
            </w:r>
          </w:p>
        </w:tc>
        <w:tc>
          <w:tcPr>
            <w:tcW w:w="1123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</w:tr>
      <w:tr w:rsidR="00F247CF" w:rsidRPr="00F247CF">
        <w:trPr>
          <w:cantSplit/>
        </w:trPr>
        <w:tc>
          <w:tcPr>
            <w:tcW w:w="86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4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29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</w:tr>
      <w:tr w:rsidR="00F247CF" w:rsidRPr="00F247CF">
        <w:trPr>
          <w:cantSplit/>
        </w:trPr>
        <w:tc>
          <w:tcPr>
            <w:tcW w:w="86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4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29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1,00</w:t>
            </w:r>
          </w:p>
        </w:tc>
      </w:tr>
      <w:tr w:rsidR="00F247CF" w:rsidRPr="00F247CF">
        <w:trPr>
          <w:cantSplit/>
        </w:trPr>
        <w:tc>
          <w:tcPr>
            <w:tcW w:w="86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4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29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,03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,24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,73</w:t>
            </w:r>
          </w:p>
        </w:tc>
        <w:tc>
          <w:tcPr>
            <w:tcW w:w="11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</w:tr>
      <w:tr w:rsidR="00F247CF" w:rsidRPr="00F247CF">
        <w:trPr>
          <w:cantSplit/>
        </w:trPr>
        <w:tc>
          <w:tcPr>
            <w:tcW w:w="86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44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63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29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2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,11</w:t>
            </w:r>
          </w:p>
        </w:tc>
        <w:tc>
          <w:tcPr>
            <w:tcW w:w="112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,72</w:t>
            </w:r>
          </w:p>
        </w:tc>
        <w:tc>
          <w:tcPr>
            <w:tcW w:w="112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,17</w:t>
            </w:r>
          </w:p>
        </w:tc>
        <w:tc>
          <w:tcPr>
            <w:tcW w:w="1123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</w:tr>
      <w:tr w:rsidR="00F247CF" w:rsidRPr="00F247CF">
        <w:trPr>
          <w:cantSplit/>
        </w:trPr>
        <w:tc>
          <w:tcPr>
            <w:tcW w:w="109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a. Dependent Variable: YDSD</w:t>
            </w:r>
          </w:p>
        </w:tc>
      </w:tr>
    </w:tbl>
    <w:p w:rsidR="00F247CF" w:rsidRPr="00F247CF" w:rsidRDefault="00F247CF" w:rsidP="00F247C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F247CF" w:rsidRPr="00F247CF" w:rsidRDefault="00F247CF" w:rsidP="00F247C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89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79"/>
        <w:gridCol w:w="1498"/>
        <w:gridCol w:w="1429"/>
        <w:gridCol w:w="1123"/>
        <w:gridCol w:w="1583"/>
        <w:gridCol w:w="1123"/>
      </w:tblGrid>
      <w:tr w:rsidR="00F247CF" w:rsidRPr="00F247CF">
        <w:trPr>
          <w:cantSplit/>
        </w:trPr>
        <w:tc>
          <w:tcPr>
            <w:tcW w:w="89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Residuals Statistics</w:t>
            </w:r>
            <w:r w:rsidRPr="00F247C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F247CF" w:rsidRPr="00F247CF">
        <w:trPr>
          <w:cantSplit/>
        </w:trPr>
        <w:tc>
          <w:tcPr>
            <w:tcW w:w="2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Minimum</w:t>
            </w:r>
          </w:p>
        </w:tc>
        <w:tc>
          <w:tcPr>
            <w:tcW w:w="142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Maximum</w:t>
            </w:r>
          </w:p>
        </w:tc>
        <w:tc>
          <w:tcPr>
            <w:tcW w:w="112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58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Std. Deviation</w:t>
            </w:r>
          </w:p>
        </w:tc>
        <w:tc>
          <w:tcPr>
            <w:tcW w:w="1123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</w:tr>
      <w:tr w:rsidR="00F247CF" w:rsidRPr="00F247CF">
        <w:trPr>
          <w:cantSplit/>
        </w:trPr>
        <w:tc>
          <w:tcPr>
            <w:tcW w:w="2178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Predicted Value</w:t>
            </w:r>
          </w:p>
        </w:tc>
        <w:tc>
          <w:tcPr>
            <w:tcW w:w="1497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-2,1966248</w:t>
            </w:r>
          </w:p>
        </w:tc>
        <w:tc>
          <w:tcPr>
            <w:tcW w:w="142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1,2572590</w:t>
            </w:r>
          </w:p>
        </w:tc>
        <w:tc>
          <w:tcPr>
            <w:tcW w:w="112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0E-7</w:t>
            </w:r>
          </w:p>
        </w:tc>
        <w:tc>
          <w:tcPr>
            <w:tcW w:w="158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,59404961</w:t>
            </w:r>
          </w:p>
        </w:tc>
        <w:tc>
          <w:tcPr>
            <w:tcW w:w="1123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342</w:t>
            </w:r>
          </w:p>
        </w:tc>
      </w:tr>
      <w:tr w:rsidR="00F247CF" w:rsidRPr="00F247CF">
        <w:trPr>
          <w:cantSplit/>
        </w:trPr>
        <w:tc>
          <w:tcPr>
            <w:tcW w:w="217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Residual</w:t>
            </w:r>
          </w:p>
        </w:tc>
        <w:tc>
          <w:tcPr>
            <w:tcW w:w="149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-2,93826509</w:t>
            </w:r>
          </w:p>
        </w:tc>
        <w:tc>
          <w:tcPr>
            <w:tcW w:w="14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2,11518526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0E-8</w:t>
            </w:r>
          </w:p>
        </w:tc>
        <w:tc>
          <w:tcPr>
            <w:tcW w:w="15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,80442841</w:t>
            </w:r>
          </w:p>
        </w:tc>
        <w:tc>
          <w:tcPr>
            <w:tcW w:w="11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342</w:t>
            </w:r>
          </w:p>
        </w:tc>
      </w:tr>
      <w:tr w:rsidR="00F247CF" w:rsidRPr="00F247CF">
        <w:trPr>
          <w:cantSplit/>
        </w:trPr>
        <w:tc>
          <w:tcPr>
            <w:tcW w:w="217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Std. Predicted Value</w:t>
            </w:r>
          </w:p>
        </w:tc>
        <w:tc>
          <w:tcPr>
            <w:tcW w:w="149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-3,698</w:t>
            </w:r>
          </w:p>
        </w:tc>
        <w:tc>
          <w:tcPr>
            <w:tcW w:w="14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2,116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15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342</w:t>
            </w:r>
          </w:p>
        </w:tc>
      </w:tr>
      <w:tr w:rsidR="00F247CF" w:rsidRPr="00F247CF">
        <w:trPr>
          <w:cantSplit/>
        </w:trPr>
        <w:tc>
          <w:tcPr>
            <w:tcW w:w="2178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Std. Residual</w:t>
            </w:r>
          </w:p>
        </w:tc>
        <w:tc>
          <w:tcPr>
            <w:tcW w:w="1497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-3,631</w:t>
            </w:r>
          </w:p>
        </w:tc>
        <w:tc>
          <w:tcPr>
            <w:tcW w:w="142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2,614</w:t>
            </w:r>
          </w:p>
        </w:tc>
        <w:tc>
          <w:tcPr>
            <w:tcW w:w="112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158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,994</w:t>
            </w:r>
          </w:p>
        </w:tc>
        <w:tc>
          <w:tcPr>
            <w:tcW w:w="1123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342</w:t>
            </w:r>
          </w:p>
        </w:tc>
      </w:tr>
      <w:tr w:rsidR="00F247CF" w:rsidRPr="00F247CF">
        <w:trPr>
          <w:cantSplit/>
        </w:trPr>
        <w:tc>
          <w:tcPr>
            <w:tcW w:w="89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247CF" w:rsidRPr="00F247CF" w:rsidRDefault="00F247CF" w:rsidP="00F247C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7CF">
              <w:rPr>
                <w:rFonts w:ascii="Arial" w:hAnsi="Arial" w:cs="Arial"/>
                <w:color w:val="000000"/>
                <w:sz w:val="18"/>
                <w:szCs w:val="18"/>
              </w:rPr>
              <w:t>a. Dependent Variable: YDSD</w:t>
            </w:r>
          </w:p>
        </w:tc>
      </w:tr>
    </w:tbl>
    <w:p w:rsidR="00F247CF" w:rsidRPr="00F247CF" w:rsidRDefault="00F247CF" w:rsidP="00F247C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F247CF" w:rsidRPr="00F247CF" w:rsidRDefault="00F247CF" w:rsidP="00F247C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F247CF" w:rsidRPr="00F247CF" w:rsidRDefault="00F247CF" w:rsidP="00F247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F247CF" w:rsidRPr="00F247CF" w:rsidRDefault="00F247CF" w:rsidP="00F247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bookmarkStart w:id="0" w:name="_GoBack"/>
      <w:bookmarkEnd w:id="0"/>
    </w:p>
    <w:p w:rsidR="00F247CF" w:rsidRPr="00F247CF" w:rsidRDefault="00F247CF" w:rsidP="00F247C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F247CF" w:rsidRPr="00F247CF" w:rsidRDefault="00F247CF" w:rsidP="00F247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47CF" w:rsidRPr="00F247CF" w:rsidRDefault="00F247CF" w:rsidP="00F247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47CF" w:rsidRPr="00F247CF" w:rsidRDefault="00F247CF" w:rsidP="00F247C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F247CF" w:rsidRPr="00F247CF" w:rsidRDefault="00F247CF" w:rsidP="00F247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47CF" w:rsidRPr="00F247CF" w:rsidRDefault="00F247CF" w:rsidP="00F247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47CF" w:rsidRPr="00F247CF" w:rsidRDefault="00F247CF" w:rsidP="00F247C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F247CF" w:rsidRPr="00F247CF" w:rsidRDefault="00F247CF" w:rsidP="00F247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47CF" w:rsidRPr="00F247CF" w:rsidRDefault="00F247CF" w:rsidP="00F247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47CF" w:rsidRPr="00F247CF" w:rsidRDefault="00F247CF" w:rsidP="00F247C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B12239" w:rsidRDefault="00B12239"/>
    <w:sectPr w:rsidR="00B12239" w:rsidSect="00B12239">
      <w:pgSz w:w="19335" w:h="16838" w:orient="landscape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7CF"/>
    <w:rsid w:val="00444126"/>
    <w:rsid w:val="006D470F"/>
    <w:rsid w:val="00834C90"/>
    <w:rsid w:val="00B12239"/>
    <w:rsid w:val="00B8137B"/>
    <w:rsid w:val="00BE60A4"/>
    <w:rsid w:val="00F2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47CF"/>
    <w:pPr>
      <w:autoSpaceDE w:val="0"/>
      <w:autoSpaceDN w:val="0"/>
      <w:adjustRightInd w:val="0"/>
      <w:spacing w:after="0" w:line="240" w:lineRule="auto"/>
      <w:outlineLvl w:val="0"/>
    </w:pPr>
    <w:rPr>
      <w:rFonts w:ascii="Courier New" w:hAnsi="Courier New" w:cs="Courier New"/>
      <w:b/>
      <w:bCs/>
      <w:color w:val="00000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247CF"/>
    <w:pPr>
      <w:autoSpaceDE w:val="0"/>
      <w:autoSpaceDN w:val="0"/>
      <w:adjustRightInd w:val="0"/>
      <w:spacing w:after="0" w:line="240" w:lineRule="auto"/>
      <w:outlineLvl w:val="1"/>
    </w:pPr>
    <w:rPr>
      <w:rFonts w:ascii="Courier New" w:hAnsi="Courier New" w:cs="Courier New"/>
      <w:b/>
      <w:bCs/>
      <w:i/>
      <w:iCs/>
      <w:color w:val="0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247CF"/>
    <w:pPr>
      <w:autoSpaceDE w:val="0"/>
      <w:autoSpaceDN w:val="0"/>
      <w:adjustRightInd w:val="0"/>
      <w:spacing w:after="0" w:line="240" w:lineRule="auto"/>
      <w:outlineLvl w:val="2"/>
    </w:pPr>
    <w:rPr>
      <w:rFonts w:ascii="Courier New" w:hAnsi="Courier New" w:cs="Courier New"/>
      <w:b/>
      <w:bCs/>
      <w:color w:val="00000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47CF"/>
    <w:rPr>
      <w:rFonts w:ascii="Courier New" w:hAnsi="Courier New" w:cs="Courier New"/>
      <w:b/>
      <w:bCs/>
      <w:color w:val="00000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F247CF"/>
    <w:rPr>
      <w:rFonts w:ascii="Courier New" w:hAnsi="Courier New" w:cs="Courier New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F247CF"/>
    <w:rPr>
      <w:rFonts w:ascii="Courier New" w:hAnsi="Courier New" w:cs="Courier New"/>
      <w:b/>
      <w:bCs/>
      <w:color w:val="000000"/>
      <w:sz w:val="26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F247CF"/>
  </w:style>
  <w:style w:type="paragraph" w:styleId="BalloonText">
    <w:name w:val="Balloon Text"/>
    <w:basedOn w:val="Normal"/>
    <w:link w:val="BalloonTextChar"/>
    <w:uiPriority w:val="99"/>
    <w:semiHidden/>
    <w:unhideWhenUsed/>
    <w:rsid w:val="00B12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2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47CF"/>
    <w:pPr>
      <w:autoSpaceDE w:val="0"/>
      <w:autoSpaceDN w:val="0"/>
      <w:adjustRightInd w:val="0"/>
      <w:spacing w:after="0" w:line="240" w:lineRule="auto"/>
      <w:outlineLvl w:val="0"/>
    </w:pPr>
    <w:rPr>
      <w:rFonts w:ascii="Courier New" w:hAnsi="Courier New" w:cs="Courier New"/>
      <w:b/>
      <w:bCs/>
      <w:color w:val="00000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247CF"/>
    <w:pPr>
      <w:autoSpaceDE w:val="0"/>
      <w:autoSpaceDN w:val="0"/>
      <w:adjustRightInd w:val="0"/>
      <w:spacing w:after="0" w:line="240" w:lineRule="auto"/>
      <w:outlineLvl w:val="1"/>
    </w:pPr>
    <w:rPr>
      <w:rFonts w:ascii="Courier New" w:hAnsi="Courier New" w:cs="Courier New"/>
      <w:b/>
      <w:bCs/>
      <w:i/>
      <w:iCs/>
      <w:color w:val="0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247CF"/>
    <w:pPr>
      <w:autoSpaceDE w:val="0"/>
      <w:autoSpaceDN w:val="0"/>
      <w:adjustRightInd w:val="0"/>
      <w:spacing w:after="0" w:line="240" w:lineRule="auto"/>
      <w:outlineLvl w:val="2"/>
    </w:pPr>
    <w:rPr>
      <w:rFonts w:ascii="Courier New" w:hAnsi="Courier New" w:cs="Courier New"/>
      <w:b/>
      <w:bCs/>
      <w:color w:val="00000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47CF"/>
    <w:rPr>
      <w:rFonts w:ascii="Courier New" w:hAnsi="Courier New" w:cs="Courier New"/>
      <w:b/>
      <w:bCs/>
      <w:color w:val="00000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F247CF"/>
    <w:rPr>
      <w:rFonts w:ascii="Courier New" w:hAnsi="Courier New" w:cs="Courier New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F247CF"/>
    <w:rPr>
      <w:rFonts w:ascii="Courier New" w:hAnsi="Courier New" w:cs="Courier New"/>
      <w:b/>
      <w:bCs/>
      <w:color w:val="000000"/>
      <w:sz w:val="26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F247CF"/>
  </w:style>
  <w:style w:type="paragraph" w:styleId="BalloonText">
    <w:name w:val="Balloon Text"/>
    <w:basedOn w:val="Normal"/>
    <w:link w:val="BalloonTextChar"/>
    <w:uiPriority w:val="99"/>
    <w:semiHidden/>
    <w:unhideWhenUsed/>
    <w:rsid w:val="00B12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2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1121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</dc:creator>
  <cp:lastModifiedBy>HOME</cp:lastModifiedBy>
  <cp:revision>2</cp:revision>
  <dcterms:created xsi:type="dcterms:W3CDTF">2020-10-30T00:16:00Z</dcterms:created>
  <dcterms:modified xsi:type="dcterms:W3CDTF">2020-10-30T00:16:00Z</dcterms:modified>
</cp:coreProperties>
</file>